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474" w:rsidRPr="00727474" w:rsidRDefault="00727474" w:rsidP="00727474">
      <w:pPr>
        <w:spacing w:after="0" w:line="240" w:lineRule="auto"/>
        <w:jc w:val="center"/>
        <w:rPr>
          <w:rFonts w:ascii="Times New Roman" w:eastAsia="Times New Roman" w:hAnsi="Times New Roman" w:cs="Times New Roman" w:hint="cs"/>
          <w:b/>
          <w:bCs/>
          <w:sz w:val="40"/>
          <w:szCs w:val="40"/>
          <w:rtl/>
          <w:lang w:bidi="ar-EG"/>
        </w:rPr>
      </w:pPr>
    </w:p>
    <w:p w:rsidR="0040491C" w:rsidRDefault="00727474" w:rsidP="0040491C">
      <w:pPr>
        <w:spacing w:line="240" w:lineRule="auto"/>
        <w:jc w:val="center"/>
        <w:rPr>
          <w:rFonts w:ascii="Times New Roman" w:eastAsia="Times New Roman" w:hAnsi="Times New Roman" w:cs="Times New Roman"/>
          <w:b/>
          <w:bCs/>
          <w:sz w:val="40"/>
          <w:szCs w:val="40"/>
          <w:rtl/>
          <w:lang w:bidi="ar-EG"/>
        </w:rPr>
      </w:pPr>
      <w:r w:rsidRPr="00727474">
        <w:rPr>
          <w:rFonts w:ascii="Times New Roman" w:eastAsia="Times New Roman" w:hAnsi="Times New Roman" w:cs="Times New Roman" w:hint="cs"/>
          <w:b/>
          <w:bCs/>
          <w:sz w:val="40"/>
          <w:szCs w:val="40"/>
          <w:rtl/>
        </w:rPr>
        <w:t xml:space="preserve">تقرير نهائي المشروع </w:t>
      </w:r>
      <w:r w:rsidRPr="00727474">
        <w:rPr>
          <w:rFonts w:ascii="Times New Roman" w:eastAsia="Times New Roman" w:hAnsi="Times New Roman" w:cs="Times New Roman"/>
          <w:b/>
          <w:bCs/>
          <w:sz w:val="40"/>
          <w:szCs w:val="40"/>
          <w:rtl/>
          <w:lang w:bidi="ar-EG"/>
        </w:rPr>
        <w:t xml:space="preserve"> </w:t>
      </w:r>
    </w:p>
    <w:p w:rsidR="00727474" w:rsidRPr="0040491C" w:rsidRDefault="00727474" w:rsidP="003A4A76">
      <w:pPr>
        <w:spacing w:line="360" w:lineRule="auto"/>
        <w:jc w:val="center"/>
        <w:rPr>
          <w:rFonts w:ascii="Times New Roman" w:eastAsia="Times New Roman" w:hAnsi="Times New Roman" w:cs="Times New Roman"/>
          <w:b/>
          <w:bCs/>
          <w:sz w:val="48"/>
          <w:szCs w:val="48"/>
          <w:rtl/>
          <w:lang w:bidi="ar-EG"/>
        </w:rPr>
      </w:pPr>
      <w:r w:rsidRPr="0040491C">
        <w:rPr>
          <w:rFonts w:ascii="Simplified Arabic" w:eastAsia="Times New Roman" w:hAnsi="Simplified Arabic" w:cs="Simplified Arabic"/>
          <w:b/>
          <w:bCs/>
          <w:sz w:val="36"/>
          <w:szCs w:val="36"/>
          <w:rtl/>
          <w:lang w:bidi="ar-EG"/>
        </w:rPr>
        <w:t>(</w:t>
      </w:r>
      <w:r w:rsidR="003A4A76" w:rsidRPr="0040491C">
        <w:rPr>
          <w:rFonts w:ascii="Simplified Arabic" w:hAnsi="Simplified Arabic" w:cs="Simplified Arabic"/>
          <w:b/>
          <w:bCs/>
          <w:sz w:val="36"/>
          <w:szCs w:val="36"/>
          <w:rtl/>
        </w:rPr>
        <w:t>تطوير نظم التقويم والامتحانات بكلية التربية بجامعة بنها</w:t>
      </w:r>
      <w:r w:rsidRPr="0040491C">
        <w:rPr>
          <w:rFonts w:ascii="Times New Roman" w:eastAsia="Times New Roman" w:hAnsi="Times New Roman" w:cs="Times New Roman" w:hint="cs"/>
          <w:b/>
          <w:bCs/>
          <w:sz w:val="32"/>
          <w:szCs w:val="32"/>
          <w:rtl/>
          <w:lang w:bidi="ar-EG"/>
        </w:rPr>
        <w:t>)</w:t>
      </w:r>
    </w:p>
    <w:p w:rsidR="00727474" w:rsidRPr="00727474" w:rsidRDefault="00727474" w:rsidP="00727474">
      <w:pPr>
        <w:spacing w:after="0" w:line="240" w:lineRule="auto"/>
        <w:jc w:val="center"/>
        <w:rPr>
          <w:rFonts w:ascii="Times New Roman" w:eastAsia="Times New Roman" w:hAnsi="Times New Roman" w:cs="Times New Roman"/>
          <w:b/>
          <w:bCs/>
          <w:sz w:val="40"/>
          <w:szCs w:val="40"/>
          <w:rtl/>
        </w:rPr>
      </w:pPr>
      <w:r w:rsidRPr="00727474">
        <w:rPr>
          <w:rFonts w:ascii="Times New Roman" w:eastAsia="Times New Roman" w:hAnsi="Times New Roman" w:cs="Times New Roman" w:hint="cs"/>
          <w:b/>
          <w:bCs/>
          <w:sz w:val="40"/>
          <w:szCs w:val="40"/>
          <w:rtl/>
          <w:lang w:bidi="ar-EG"/>
        </w:rPr>
        <w:t xml:space="preserve">المرحلة الرابعة- كود </w:t>
      </w:r>
      <w:r w:rsidRPr="00727474">
        <w:rPr>
          <w:rFonts w:ascii="Times New Roman" w:eastAsia="Times New Roman" w:hAnsi="Times New Roman" w:cs="Times New Roman"/>
          <w:b/>
          <w:bCs/>
          <w:sz w:val="40"/>
          <w:szCs w:val="40"/>
          <w:rtl/>
          <w:lang w:bidi="ar-EG"/>
        </w:rPr>
        <w:t xml:space="preserve">رقم </w:t>
      </w:r>
      <w:r w:rsidR="001A33B2" w:rsidRPr="004424A8">
        <w:rPr>
          <w:rFonts w:asciiTheme="majorBidi" w:hAnsiTheme="majorBidi" w:cstheme="majorBidi"/>
          <w:noProof/>
          <w:sz w:val="32"/>
          <w:szCs w:val="32"/>
        </w:rPr>
        <w:t>AP4 – 013BEN</w:t>
      </w:r>
      <w:r w:rsidRPr="00727474">
        <w:rPr>
          <w:rFonts w:ascii="Times New Roman" w:eastAsia="Times New Roman" w:hAnsi="Times New Roman" w:cs="Times New Roman"/>
          <w:b/>
          <w:bCs/>
          <w:sz w:val="40"/>
          <w:szCs w:val="40"/>
          <w:rtl/>
        </w:rPr>
        <w:t xml:space="preserve"> </w:t>
      </w:r>
    </w:p>
    <w:p w:rsidR="00727474" w:rsidRPr="00727474" w:rsidRDefault="00727474" w:rsidP="00727474">
      <w:pPr>
        <w:spacing w:after="0" w:line="240" w:lineRule="auto"/>
        <w:jc w:val="center"/>
        <w:rPr>
          <w:rFonts w:ascii="Times New Roman" w:eastAsia="Times New Roman" w:hAnsi="Times New Roman" w:cs="Times New Roman"/>
          <w:b/>
          <w:bCs/>
          <w:sz w:val="40"/>
          <w:szCs w:val="40"/>
          <w:rtl/>
          <w:lang w:bidi="ar-EG"/>
        </w:rPr>
      </w:pPr>
    </w:p>
    <w:p w:rsidR="00727474" w:rsidRPr="00727474" w:rsidRDefault="00727474" w:rsidP="00727474">
      <w:pPr>
        <w:tabs>
          <w:tab w:val="center" w:pos="4564"/>
        </w:tabs>
        <w:spacing w:after="0" w:line="240" w:lineRule="auto"/>
        <w:rPr>
          <w:rFonts w:ascii="Times New Roman" w:eastAsia="Times New Roman" w:hAnsi="Times New Roman" w:cs="Times New Roman"/>
          <w:b/>
          <w:bCs/>
          <w:sz w:val="32"/>
          <w:szCs w:val="32"/>
          <w:rtl/>
        </w:rPr>
      </w:pPr>
      <w:r w:rsidRPr="00727474">
        <w:rPr>
          <w:rFonts w:ascii="Times New Roman" w:eastAsia="Times New Roman" w:hAnsi="Times New Roman" w:cs="Times New Roman" w:hint="cs"/>
          <w:b/>
          <w:bCs/>
          <w:sz w:val="32"/>
          <w:szCs w:val="32"/>
          <w:rtl/>
        </w:rPr>
        <w:t xml:space="preserve">أولا: البيانات الأساسية: </w:t>
      </w:r>
    </w:p>
    <w:p w:rsidR="00727474" w:rsidRPr="00727474" w:rsidRDefault="00727474" w:rsidP="00727474">
      <w:pPr>
        <w:tabs>
          <w:tab w:val="center" w:pos="4564"/>
        </w:tabs>
        <w:spacing w:after="0" w:line="240" w:lineRule="auto"/>
        <w:rPr>
          <w:rFonts w:ascii="Times New Roman" w:eastAsia="Times New Roman" w:hAnsi="Times New Roman" w:cs="Times New Roman"/>
          <w:b/>
          <w:bCs/>
          <w:sz w:val="32"/>
          <w:szCs w:val="32"/>
          <w:rtl/>
        </w:rPr>
      </w:pPr>
      <w:r w:rsidRPr="00727474">
        <w:rPr>
          <w:rFonts w:ascii="Times New Roman" w:eastAsia="Times New Roman" w:hAnsi="Times New Roman" w:cs="Times New Roman"/>
          <w:b/>
          <w:bCs/>
          <w:sz w:val="32"/>
          <w:szCs w:val="32"/>
          <w:rtl/>
        </w:rPr>
        <w:tab/>
      </w:r>
      <w:r w:rsidRPr="00727474">
        <w:rPr>
          <w:rFonts w:ascii="Times New Roman" w:eastAsia="Times New Roman" w:hAnsi="Times New Roman" w:cs="Times New Roman" w:hint="cs"/>
          <w:b/>
          <w:bCs/>
          <w:sz w:val="32"/>
          <w:szCs w:val="32"/>
          <w:rtl/>
        </w:rPr>
        <w:t xml:space="preserve">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6"/>
        <w:gridCol w:w="2336"/>
        <w:gridCol w:w="2336"/>
        <w:gridCol w:w="2336"/>
      </w:tblGrid>
      <w:tr w:rsidR="00727474" w:rsidRPr="00727474" w:rsidTr="00924042">
        <w:tc>
          <w:tcPr>
            <w:tcW w:w="2336" w:type="dxa"/>
            <w:shd w:val="clear" w:color="auto" w:fill="auto"/>
          </w:tcPr>
          <w:p w:rsidR="00727474" w:rsidRPr="00727474" w:rsidRDefault="00727474" w:rsidP="00727474">
            <w:pPr>
              <w:spacing w:after="0" w:line="240" w:lineRule="auto"/>
              <w:jc w:val="center"/>
              <w:rPr>
                <w:rFonts w:ascii="Simplified Arabic" w:eastAsia="Times New Roman" w:hAnsi="Simplified Arabic" w:cs="Simplified Arabic"/>
                <w:b/>
                <w:bCs/>
                <w:sz w:val="32"/>
                <w:szCs w:val="32"/>
                <w:rtl/>
              </w:rPr>
            </w:pPr>
            <w:r w:rsidRPr="00727474">
              <w:rPr>
                <w:rFonts w:ascii="Simplified Arabic" w:eastAsia="Times New Roman" w:hAnsi="Simplified Arabic" w:cs="Simplified Arabic"/>
                <w:b/>
                <w:bCs/>
                <w:sz w:val="32"/>
                <w:szCs w:val="32"/>
                <w:rtl/>
              </w:rPr>
              <w:t xml:space="preserve">كلية :        </w:t>
            </w:r>
          </w:p>
        </w:tc>
        <w:tc>
          <w:tcPr>
            <w:tcW w:w="2336" w:type="dxa"/>
            <w:shd w:val="clear" w:color="auto" w:fill="auto"/>
          </w:tcPr>
          <w:p w:rsidR="00727474" w:rsidRPr="00727474" w:rsidRDefault="00FE0054" w:rsidP="00727474">
            <w:pPr>
              <w:spacing w:after="0" w:line="240" w:lineRule="auto"/>
              <w:jc w:val="center"/>
              <w:rPr>
                <w:rFonts w:ascii="Simplified Arabic" w:eastAsia="Times New Roman" w:hAnsi="Simplified Arabic" w:cs="Simplified Arabic"/>
                <w:b/>
                <w:bCs/>
                <w:sz w:val="32"/>
                <w:szCs w:val="32"/>
                <w:rtl/>
              </w:rPr>
            </w:pPr>
            <w:r>
              <w:rPr>
                <w:rFonts w:ascii="Simplified Arabic" w:eastAsia="Times New Roman" w:hAnsi="Simplified Arabic" w:cs="Simplified Arabic" w:hint="cs"/>
                <w:b/>
                <w:bCs/>
                <w:sz w:val="32"/>
                <w:szCs w:val="32"/>
                <w:rtl/>
              </w:rPr>
              <w:t>التربية</w:t>
            </w:r>
          </w:p>
        </w:tc>
        <w:tc>
          <w:tcPr>
            <w:tcW w:w="2336" w:type="dxa"/>
            <w:shd w:val="clear" w:color="auto" w:fill="auto"/>
          </w:tcPr>
          <w:p w:rsidR="00727474" w:rsidRPr="00727474" w:rsidRDefault="00727474" w:rsidP="00727474">
            <w:pPr>
              <w:spacing w:after="0" w:line="240" w:lineRule="auto"/>
              <w:jc w:val="center"/>
              <w:rPr>
                <w:rFonts w:ascii="Simplified Arabic" w:eastAsia="Times New Roman" w:hAnsi="Simplified Arabic" w:cs="Simplified Arabic"/>
                <w:b/>
                <w:bCs/>
                <w:sz w:val="32"/>
                <w:szCs w:val="32"/>
                <w:rtl/>
              </w:rPr>
            </w:pPr>
            <w:r w:rsidRPr="00727474">
              <w:rPr>
                <w:rFonts w:ascii="Simplified Arabic" w:eastAsia="Times New Roman" w:hAnsi="Simplified Arabic" w:cs="Simplified Arabic"/>
                <w:b/>
                <w:bCs/>
                <w:sz w:val="32"/>
                <w:szCs w:val="32"/>
                <w:rtl/>
              </w:rPr>
              <w:t xml:space="preserve">جامعة:  </w:t>
            </w:r>
          </w:p>
          <w:p w:rsidR="00727474" w:rsidRPr="00727474" w:rsidRDefault="00727474" w:rsidP="00727474">
            <w:pPr>
              <w:spacing w:after="0" w:line="240" w:lineRule="auto"/>
              <w:jc w:val="center"/>
              <w:rPr>
                <w:rFonts w:ascii="Simplified Arabic" w:eastAsia="Times New Roman" w:hAnsi="Simplified Arabic" w:cs="Simplified Arabic"/>
                <w:b/>
                <w:bCs/>
                <w:sz w:val="32"/>
                <w:szCs w:val="32"/>
                <w:rtl/>
              </w:rPr>
            </w:pPr>
          </w:p>
        </w:tc>
        <w:tc>
          <w:tcPr>
            <w:tcW w:w="2336" w:type="dxa"/>
            <w:shd w:val="clear" w:color="auto" w:fill="auto"/>
          </w:tcPr>
          <w:p w:rsidR="00727474" w:rsidRPr="00727474" w:rsidRDefault="00FE0054" w:rsidP="00727474">
            <w:pPr>
              <w:spacing w:after="0" w:line="240" w:lineRule="auto"/>
              <w:jc w:val="center"/>
              <w:rPr>
                <w:rFonts w:ascii="Simplified Arabic" w:eastAsia="Times New Roman" w:hAnsi="Simplified Arabic" w:cs="Simplified Arabic"/>
                <w:b/>
                <w:bCs/>
                <w:sz w:val="32"/>
                <w:szCs w:val="32"/>
                <w:rtl/>
              </w:rPr>
            </w:pPr>
            <w:r>
              <w:rPr>
                <w:rFonts w:ascii="Simplified Arabic" w:eastAsia="Times New Roman" w:hAnsi="Simplified Arabic" w:cs="Simplified Arabic" w:hint="cs"/>
                <w:b/>
                <w:bCs/>
                <w:sz w:val="32"/>
                <w:szCs w:val="32"/>
                <w:rtl/>
              </w:rPr>
              <w:t>بنها</w:t>
            </w:r>
          </w:p>
        </w:tc>
      </w:tr>
      <w:tr w:rsidR="00727474" w:rsidRPr="00727474" w:rsidTr="00924042">
        <w:trPr>
          <w:trHeight w:val="263"/>
        </w:trPr>
        <w:tc>
          <w:tcPr>
            <w:tcW w:w="2336" w:type="dxa"/>
            <w:vMerge w:val="restart"/>
            <w:shd w:val="clear" w:color="auto" w:fill="auto"/>
          </w:tcPr>
          <w:p w:rsidR="00727474" w:rsidRPr="00727474" w:rsidRDefault="00727474" w:rsidP="00727474">
            <w:pPr>
              <w:spacing w:after="0" w:line="240" w:lineRule="auto"/>
              <w:jc w:val="center"/>
              <w:rPr>
                <w:rFonts w:ascii="Simplified Arabic" w:eastAsia="Times New Roman" w:hAnsi="Simplified Arabic" w:cs="Simplified Arabic"/>
                <w:b/>
                <w:bCs/>
                <w:sz w:val="32"/>
                <w:szCs w:val="32"/>
                <w:rtl/>
              </w:rPr>
            </w:pPr>
            <w:r w:rsidRPr="00727474">
              <w:rPr>
                <w:rFonts w:ascii="Simplified Arabic" w:eastAsia="Times New Roman" w:hAnsi="Simplified Arabic" w:cs="Simplified Arabic" w:hint="cs"/>
                <w:b/>
                <w:bCs/>
                <w:sz w:val="32"/>
                <w:szCs w:val="32"/>
                <w:rtl/>
              </w:rPr>
              <w:t xml:space="preserve">إجمالي </w:t>
            </w:r>
            <w:r w:rsidRPr="00727474">
              <w:rPr>
                <w:rFonts w:ascii="Simplified Arabic" w:eastAsia="Times New Roman" w:hAnsi="Simplified Arabic" w:cs="Simplified Arabic"/>
                <w:b/>
                <w:bCs/>
                <w:sz w:val="32"/>
                <w:szCs w:val="32"/>
                <w:rtl/>
              </w:rPr>
              <w:t>الميزانية</w:t>
            </w:r>
            <w:r w:rsidRPr="00727474">
              <w:rPr>
                <w:rFonts w:ascii="Simplified Arabic" w:eastAsia="Times New Roman" w:hAnsi="Simplified Arabic" w:cs="Simplified Arabic" w:hint="cs"/>
                <w:b/>
                <w:bCs/>
                <w:sz w:val="32"/>
                <w:szCs w:val="32"/>
                <w:rtl/>
              </w:rPr>
              <w:t xml:space="preserve">: </w:t>
            </w:r>
            <w:r w:rsidRPr="00727474">
              <w:rPr>
                <w:rFonts w:ascii="Simplified Arabic" w:eastAsia="Times New Roman" w:hAnsi="Simplified Arabic" w:cs="Simplified Arabic"/>
                <w:b/>
                <w:bCs/>
                <w:sz w:val="32"/>
                <w:szCs w:val="32"/>
                <w:rtl/>
              </w:rPr>
              <w:t xml:space="preserve"> </w:t>
            </w:r>
          </w:p>
        </w:tc>
        <w:tc>
          <w:tcPr>
            <w:tcW w:w="2336" w:type="dxa"/>
            <w:vMerge w:val="restart"/>
            <w:shd w:val="clear" w:color="auto" w:fill="auto"/>
          </w:tcPr>
          <w:p w:rsidR="00727474" w:rsidRPr="00727474" w:rsidRDefault="00FE0054" w:rsidP="00727474">
            <w:pPr>
              <w:spacing w:after="0" w:line="240" w:lineRule="auto"/>
              <w:jc w:val="center"/>
              <w:rPr>
                <w:rFonts w:ascii="Simplified Arabic" w:eastAsia="Times New Roman" w:hAnsi="Simplified Arabic" w:cs="Simplified Arabic"/>
                <w:b/>
                <w:bCs/>
                <w:sz w:val="32"/>
                <w:szCs w:val="32"/>
                <w:rtl/>
              </w:rPr>
            </w:pPr>
            <w:r>
              <w:rPr>
                <w:rFonts w:ascii="Simplified Arabic" w:eastAsia="Times New Roman" w:hAnsi="Simplified Arabic" w:cs="Simplified Arabic" w:hint="cs"/>
                <w:b/>
                <w:bCs/>
                <w:sz w:val="32"/>
                <w:szCs w:val="32"/>
                <w:rtl/>
              </w:rPr>
              <w:t>600000</w:t>
            </w:r>
          </w:p>
        </w:tc>
        <w:tc>
          <w:tcPr>
            <w:tcW w:w="2336" w:type="dxa"/>
            <w:shd w:val="clear" w:color="auto" w:fill="auto"/>
          </w:tcPr>
          <w:p w:rsidR="00727474" w:rsidRPr="00727474" w:rsidRDefault="00727474" w:rsidP="00727474">
            <w:pPr>
              <w:spacing w:after="0" w:line="240" w:lineRule="auto"/>
              <w:jc w:val="center"/>
              <w:rPr>
                <w:rFonts w:ascii="Simplified Arabic" w:eastAsia="Times New Roman" w:hAnsi="Simplified Arabic" w:cs="Simplified Arabic"/>
                <w:b/>
                <w:bCs/>
                <w:sz w:val="32"/>
                <w:szCs w:val="32"/>
                <w:rtl/>
              </w:rPr>
            </w:pPr>
            <w:r w:rsidRPr="00727474">
              <w:rPr>
                <w:rFonts w:ascii="Simplified Arabic" w:eastAsia="Times New Roman" w:hAnsi="Simplified Arabic" w:cs="Simplified Arabic" w:hint="cs"/>
                <w:b/>
                <w:bCs/>
                <w:sz w:val="32"/>
                <w:szCs w:val="32"/>
                <w:rtl/>
              </w:rPr>
              <w:t>مساهمة الوحدة:</w:t>
            </w:r>
          </w:p>
        </w:tc>
        <w:tc>
          <w:tcPr>
            <w:tcW w:w="2336" w:type="dxa"/>
            <w:shd w:val="clear" w:color="auto" w:fill="auto"/>
          </w:tcPr>
          <w:p w:rsidR="00727474" w:rsidRPr="00727474" w:rsidRDefault="00FE0054" w:rsidP="00727474">
            <w:pPr>
              <w:spacing w:after="0" w:line="240" w:lineRule="auto"/>
              <w:jc w:val="center"/>
              <w:rPr>
                <w:rFonts w:ascii="Simplified Arabic" w:eastAsia="Times New Roman" w:hAnsi="Simplified Arabic" w:cs="Simplified Arabic"/>
                <w:b/>
                <w:bCs/>
                <w:sz w:val="32"/>
                <w:szCs w:val="32"/>
                <w:rtl/>
              </w:rPr>
            </w:pPr>
            <w:r>
              <w:rPr>
                <w:rFonts w:ascii="Simplified Arabic" w:eastAsia="Times New Roman" w:hAnsi="Simplified Arabic" w:cs="Simplified Arabic" w:hint="cs"/>
                <w:b/>
                <w:bCs/>
                <w:sz w:val="32"/>
                <w:szCs w:val="32"/>
                <w:rtl/>
              </w:rPr>
              <w:t>360000</w:t>
            </w:r>
          </w:p>
        </w:tc>
      </w:tr>
      <w:tr w:rsidR="00727474" w:rsidRPr="00727474" w:rsidTr="00924042">
        <w:trPr>
          <w:trHeight w:val="262"/>
        </w:trPr>
        <w:tc>
          <w:tcPr>
            <w:tcW w:w="2336" w:type="dxa"/>
            <w:vMerge/>
            <w:shd w:val="clear" w:color="auto" w:fill="auto"/>
          </w:tcPr>
          <w:p w:rsidR="00727474" w:rsidRPr="00727474" w:rsidRDefault="00727474" w:rsidP="00727474">
            <w:pPr>
              <w:spacing w:after="0" w:line="240" w:lineRule="auto"/>
              <w:jc w:val="center"/>
              <w:rPr>
                <w:rFonts w:ascii="Simplified Arabic" w:eastAsia="Times New Roman" w:hAnsi="Simplified Arabic" w:cs="Simplified Arabic"/>
                <w:b/>
                <w:bCs/>
                <w:sz w:val="32"/>
                <w:szCs w:val="32"/>
                <w:rtl/>
              </w:rPr>
            </w:pPr>
          </w:p>
        </w:tc>
        <w:tc>
          <w:tcPr>
            <w:tcW w:w="2336" w:type="dxa"/>
            <w:vMerge/>
            <w:shd w:val="clear" w:color="auto" w:fill="auto"/>
          </w:tcPr>
          <w:p w:rsidR="00727474" w:rsidRPr="00727474" w:rsidRDefault="00727474" w:rsidP="00727474">
            <w:pPr>
              <w:spacing w:after="0" w:line="240" w:lineRule="auto"/>
              <w:jc w:val="center"/>
              <w:rPr>
                <w:rFonts w:ascii="Simplified Arabic" w:eastAsia="Times New Roman" w:hAnsi="Simplified Arabic" w:cs="Simplified Arabic"/>
                <w:b/>
                <w:bCs/>
                <w:sz w:val="32"/>
                <w:szCs w:val="32"/>
                <w:rtl/>
              </w:rPr>
            </w:pPr>
          </w:p>
        </w:tc>
        <w:tc>
          <w:tcPr>
            <w:tcW w:w="2336" w:type="dxa"/>
            <w:shd w:val="clear" w:color="auto" w:fill="auto"/>
          </w:tcPr>
          <w:p w:rsidR="00727474" w:rsidRPr="00727474" w:rsidRDefault="00727474" w:rsidP="00727474">
            <w:pPr>
              <w:spacing w:after="0" w:line="240" w:lineRule="auto"/>
              <w:jc w:val="center"/>
              <w:rPr>
                <w:rFonts w:ascii="Simplified Arabic" w:eastAsia="Times New Roman" w:hAnsi="Simplified Arabic" w:cs="Simplified Arabic"/>
                <w:b/>
                <w:bCs/>
                <w:sz w:val="32"/>
                <w:szCs w:val="32"/>
                <w:rtl/>
              </w:rPr>
            </w:pPr>
            <w:r w:rsidRPr="00727474">
              <w:rPr>
                <w:rFonts w:ascii="Simplified Arabic" w:eastAsia="Times New Roman" w:hAnsi="Simplified Arabic" w:cs="Simplified Arabic" w:hint="cs"/>
                <w:b/>
                <w:bCs/>
                <w:sz w:val="32"/>
                <w:szCs w:val="32"/>
                <w:rtl/>
              </w:rPr>
              <w:t xml:space="preserve">مساهمة الجامعة: </w:t>
            </w:r>
          </w:p>
        </w:tc>
        <w:tc>
          <w:tcPr>
            <w:tcW w:w="2336" w:type="dxa"/>
            <w:shd w:val="clear" w:color="auto" w:fill="auto"/>
          </w:tcPr>
          <w:p w:rsidR="00727474" w:rsidRPr="00727474" w:rsidRDefault="00FE0054" w:rsidP="00727474">
            <w:pPr>
              <w:spacing w:after="0" w:line="240" w:lineRule="auto"/>
              <w:jc w:val="center"/>
              <w:rPr>
                <w:rFonts w:ascii="Simplified Arabic" w:eastAsia="Times New Roman" w:hAnsi="Simplified Arabic" w:cs="Simplified Arabic"/>
                <w:b/>
                <w:bCs/>
                <w:sz w:val="32"/>
                <w:szCs w:val="32"/>
                <w:rtl/>
              </w:rPr>
            </w:pPr>
            <w:r>
              <w:rPr>
                <w:rFonts w:ascii="Simplified Arabic" w:eastAsia="Times New Roman" w:hAnsi="Simplified Arabic" w:cs="Simplified Arabic" w:hint="cs"/>
                <w:b/>
                <w:bCs/>
                <w:sz w:val="32"/>
                <w:szCs w:val="32"/>
                <w:rtl/>
              </w:rPr>
              <w:t>240000</w:t>
            </w:r>
          </w:p>
        </w:tc>
      </w:tr>
      <w:tr w:rsidR="00FE0054" w:rsidRPr="00727474" w:rsidTr="0005071D">
        <w:trPr>
          <w:trHeight w:val="262"/>
        </w:trPr>
        <w:tc>
          <w:tcPr>
            <w:tcW w:w="2336" w:type="dxa"/>
            <w:shd w:val="clear" w:color="auto" w:fill="auto"/>
          </w:tcPr>
          <w:p w:rsidR="00FE0054" w:rsidRPr="00727474" w:rsidRDefault="00FE0054" w:rsidP="00727474">
            <w:pPr>
              <w:spacing w:after="0" w:line="240" w:lineRule="auto"/>
              <w:jc w:val="center"/>
              <w:rPr>
                <w:rFonts w:ascii="Simplified Arabic" w:eastAsia="Times New Roman" w:hAnsi="Simplified Arabic" w:cs="Simplified Arabic"/>
                <w:b/>
                <w:bCs/>
                <w:sz w:val="32"/>
                <w:szCs w:val="32"/>
                <w:rtl/>
              </w:rPr>
            </w:pPr>
            <w:r w:rsidRPr="00727474">
              <w:rPr>
                <w:rFonts w:ascii="Simplified Arabic" w:eastAsia="Times New Roman" w:hAnsi="Simplified Arabic" w:cs="Simplified Arabic" w:hint="cs"/>
                <w:b/>
                <w:bCs/>
                <w:sz w:val="32"/>
                <w:szCs w:val="32"/>
                <w:rtl/>
              </w:rPr>
              <w:t>مدة تنفيذ المشروع:</w:t>
            </w:r>
          </w:p>
        </w:tc>
        <w:tc>
          <w:tcPr>
            <w:tcW w:w="4672" w:type="dxa"/>
            <w:gridSpan w:val="2"/>
            <w:shd w:val="clear" w:color="auto" w:fill="auto"/>
          </w:tcPr>
          <w:p w:rsidR="00FE0054" w:rsidRPr="00727474" w:rsidRDefault="00FE0054" w:rsidP="00727474">
            <w:pPr>
              <w:spacing w:after="0" w:line="240" w:lineRule="auto"/>
              <w:jc w:val="center"/>
              <w:rPr>
                <w:rFonts w:ascii="Simplified Arabic" w:eastAsia="Times New Roman" w:hAnsi="Simplified Arabic" w:cs="Simplified Arabic"/>
                <w:b/>
                <w:bCs/>
                <w:sz w:val="32"/>
                <w:szCs w:val="32"/>
                <w:rtl/>
              </w:rPr>
            </w:pPr>
            <w:r>
              <w:rPr>
                <w:rFonts w:ascii="Simplified Arabic" w:eastAsia="Times New Roman" w:hAnsi="Simplified Arabic" w:cs="Simplified Arabic" w:hint="cs"/>
                <w:b/>
                <w:bCs/>
                <w:sz w:val="32"/>
                <w:szCs w:val="32"/>
                <w:rtl/>
              </w:rPr>
              <w:t>18 شهر</w:t>
            </w:r>
          </w:p>
        </w:tc>
        <w:tc>
          <w:tcPr>
            <w:tcW w:w="2336" w:type="dxa"/>
            <w:shd w:val="clear" w:color="auto" w:fill="auto"/>
          </w:tcPr>
          <w:p w:rsidR="00FE0054" w:rsidRPr="00727474" w:rsidRDefault="00FE0054" w:rsidP="00727474">
            <w:pPr>
              <w:spacing w:after="0" w:line="240" w:lineRule="auto"/>
              <w:jc w:val="center"/>
              <w:rPr>
                <w:rFonts w:ascii="Simplified Arabic" w:eastAsia="Times New Roman" w:hAnsi="Simplified Arabic" w:cs="Simplified Arabic"/>
                <w:b/>
                <w:bCs/>
                <w:sz w:val="32"/>
                <w:szCs w:val="32"/>
                <w:rtl/>
              </w:rPr>
            </w:pPr>
          </w:p>
        </w:tc>
      </w:tr>
    </w:tbl>
    <w:p w:rsidR="00727474" w:rsidRPr="00727474" w:rsidRDefault="00727474" w:rsidP="00727474">
      <w:pPr>
        <w:spacing w:after="0" w:line="240" w:lineRule="auto"/>
        <w:jc w:val="lowKashida"/>
        <w:rPr>
          <w:rFonts w:ascii="Times New Roman" w:eastAsia="Times New Roman" w:hAnsi="Times New Roman" w:cs="Times New Roman"/>
          <w:b/>
          <w:bCs/>
          <w:sz w:val="24"/>
          <w:szCs w:val="24"/>
          <w:rtl/>
        </w:rPr>
      </w:pPr>
    </w:p>
    <w:p w:rsidR="00727474" w:rsidRPr="00727474" w:rsidRDefault="00727474" w:rsidP="009E092E">
      <w:pPr>
        <w:numPr>
          <w:ilvl w:val="0"/>
          <w:numId w:val="2"/>
        </w:numPr>
        <w:spacing w:after="0" w:line="360" w:lineRule="auto"/>
        <w:ind w:left="398"/>
        <w:jc w:val="lowKashida"/>
        <w:rPr>
          <w:rFonts w:ascii="Times New Roman" w:eastAsia="Times New Roman" w:hAnsi="Times New Roman" w:cs="Times New Roman"/>
          <w:b/>
          <w:bCs/>
          <w:sz w:val="24"/>
          <w:szCs w:val="24"/>
        </w:rPr>
      </w:pPr>
      <w:r w:rsidRPr="00727474">
        <w:rPr>
          <w:rFonts w:ascii="Times New Roman" w:eastAsia="Times New Roman" w:hAnsi="Times New Roman" w:cs="Times New Roman"/>
          <w:b/>
          <w:bCs/>
          <w:sz w:val="24"/>
          <w:szCs w:val="24"/>
          <w:u w:val="single"/>
          <w:rtl/>
        </w:rPr>
        <w:t>مدير المشروع</w:t>
      </w:r>
      <w:r w:rsidRPr="00727474">
        <w:rPr>
          <w:rFonts w:ascii="Times New Roman" w:eastAsia="Times New Roman" w:hAnsi="Times New Roman" w:cs="Times New Roman" w:hint="cs"/>
          <w:b/>
          <w:bCs/>
          <w:sz w:val="24"/>
          <w:szCs w:val="24"/>
          <w:rtl/>
        </w:rPr>
        <w:t xml:space="preserve"> : </w:t>
      </w:r>
    </w:p>
    <w:p w:rsidR="00727474" w:rsidRPr="00727474" w:rsidRDefault="00727474" w:rsidP="0040491C">
      <w:pPr>
        <w:numPr>
          <w:ilvl w:val="1"/>
          <w:numId w:val="2"/>
        </w:numPr>
        <w:spacing w:after="0" w:line="240" w:lineRule="auto"/>
        <w:ind w:left="403" w:firstLine="1569"/>
        <w:jc w:val="lowKashida"/>
        <w:rPr>
          <w:rFonts w:ascii="Times New Roman" w:eastAsia="Times New Roman" w:hAnsi="Times New Roman" w:cs="Times New Roman"/>
          <w:b/>
          <w:bCs/>
          <w:sz w:val="24"/>
          <w:szCs w:val="24"/>
        </w:rPr>
      </w:pPr>
      <w:r w:rsidRPr="00727474">
        <w:rPr>
          <w:rFonts w:ascii="Times New Roman" w:eastAsia="Times New Roman" w:hAnsi="Times New Roman" w:cs="Times New Roman" w:hint="cs"/>
          <w:b/>
          <w:bCs/>
          <w:sz w:val="24"/>
          <w:szCs w:val="24"/>
          <w:rtl/>
        </w:rPr>
        <w:t xml:space="preserve"> </w:t>
      </w:r>
      <w:r w:rsidR="00FE0054">
        <w:rPr>
          <w:rFonts w:ascii="Times New Roman" w:eastAsia="Times New Roman" w:hAnsi="Times New Roman" w:cs="Times New Roman" w:hint="cs"/>
          <w:b/>
          <w:bCs/>
          <w:sz w:val="24"/>
          <w:szCs w:val="24"/>
          <w:rtl/>
        </w:rPr>
        <w:t>أ.د/ أشرف أحمد عبد القادر</w:t>
      </w:r>
    </w:p>
    <w:p w:rsidR="00727474" w:rsidRPr="00727474" w:rsidRDefault="00727474" w:rsidP="00727474">
      <w:pPr>
        <w:spacing w:after="0" w:line="240" w:lineRule="auto"/>
        <w:jc w:val="lowKashida"/>
        <w:rPr>
          <w:rFonts w:ascii="Times New Roman" w:eastAsia="Times New Roman" w:hAnsi="Times New Roman" w:cs="Times New Roman"/>
          <w:b/>
          <w:bCs/>
          <w:sz w:val="24"/>
          <w:szCs w:val="24"/>
        </w:rPr>
      </w:pPr>
    </w:p>
    <w:p w:rsidR="00727474" w:rsidRPr="00727474" w:rsidRDefault="00727474" w:rsidP="009E092E">
      <w:pPr>
        <w:numPr>
          <w:ilvl w:val="0"/>
          <w:numId w:val="2"/>
        </w:numPr>
        <w:spacing w:after="0" w:line="360" w:lineRule="auto"/>
        <w:ind w:left="398"/>
        <w:jc w:val="lowKashida"/>
        <w:rPr>
          <w:rFonts w:ascii="Times New Roman" w:eastAsia="Times New Roman" w:hAnsi="Times New Roman" w:cs="Times New Roman"/>
          <w:b/>
          <w:bCs/>
          <w:sz w:val="24"/>
          <w:szCs w:val="24"/>
          <w:u w:val="single"/>
        </w:rPr>
      </w:pPr>
      <w:r w:rsidRPr="00727474">
        <w:rPr>
          <w:rFonts w:ascii="Times New Roman" w:eastAsia="Times New Roman" w:hAnsi="Times New Roman" w:cs="Times New Roman" w:hint="cs"/>
          <w:b/>
          <w:bCs/>
          <w:sz w:val="24"/>
          <w:szCs w:val="24"/>
          <w:u w:val="single"/>
          <w:rtl/>
        </w:rPr>
        <w:t xml:space="preserve">المدير التنفيذي للمشروع: </w:t>
      </w:r>
    </w:p>
    <w:p w:rsidR="00727474" w:rsidRPr="00FE0054" w:rsidRDefault="00FE0054" w:rsidP="0040491C">
      <w:pPr>
        <w:numPr>
          <w:ilvl w:val="1"/>
          <w:numId w:val="2"/>
        </w:numPr>
        <w:spacing w:after="0" w:line="240" w:lineRule="auto"/>
        <w:ind w:left="403" w:firstLine="1569"/>
        <w:jc w:val="lowKashida"/>
        <w:rPr>
          <w:rFonts w:ascii="Times New Roman" w:eastAsia="Times New Roman" w:hAnsi="Times New Roman" w:cs="Times New Roman"/>
          <w:b/>
          <w:bCs/>
          <w:sz w:val="24"/>
          <w:szCs w:val="24"/>
        </w:rPr>
      </w:pPr>
      <w:r w:rsidRPr="00FE0054">
        <w:rPr>
          <w:rFonts w:ascii="Times New Roman" w:eastAsia="Times New Roman" w:hAnsi="Times New Roman" w:cs="Times New Roman" w:hint="cs"/>
          <w:b/>
          <w:bCs/>
          <w:sz w:val="24"/>
          <w:szCs w:val="24"/>
          <w:rtl/>
        </w:rPr>
        <w:t>أ.د/</w:t>
      </w:r>
      <w:r>
        <w:rPr>
          <w:rFonts w:ascii="Times New Roman" w:eastAsia="Times New Roman" w:hAnsi="Times New Roman" w:cs="Times New Roman" w:hint="cs"/>
          <w:b/>
          <w:bCs/>
          <w:sz w:val="24"/>
          <w:szCs w:val="24"/>
          <w:rtl/>
        </w:rPr>
        <w:t xml:space="preserve"> رمضان محمد رمضان</w:t>
      </w:r>
    </w:p>
    <w:p w:rsidR="00727474" w:rsidRPr="00727474" w:rsidRDefault="00727474" w:rsidP="009E092E">
      <w:pPr>
        <w:numPr>
          <w:ilvl w:val="0"/>
          <w:numId w:val="2"/>
        </w:numPr>
        <w:spacing w:after="0" w:line="360" w:lineRule="auto"/>
        <w:ind w:left="398"/>
        <w:jc w:val="lowKashida"/>
        <w:rPr>
          <w:rFonts w:ascii="Times New Roman" w:eastAsia="Times New Roman" w:hAnsi="Times New Roman" w:cs="Times New Roman"/>
          <w:b/>
          <w:bCs/>
          <w:sz w:val="24"/>
          <w:szCs w:val="24"/>
          <w:u w:val="single"/>
          <w:rtl/>
        </w:rPr>
      </w:pPr>
      <w:r w:rsidRPr="00727474">
        <w:rPr>
          <w:rFonts w:ascii="Times New Roman" w:eastAsia="Times New Roman" w:hAnsi="Times New Roman" w:cs="Times New Roman"/>
          <w:b/>
          <w:bCs/>
          <w:sz w:val="24"/>
          <w:szCs w:val="24"/>
          <w:u w:val="single"/>
          <w:rtl/>
        </w:rPr>
        <w:t>الفريق ا</w:t>
      </w:r>
      <w:r w:rsidRPr="00727474">
        <w:rPr>
          <w:rFonts w:ascii="Times New Roman" w:eastAsia="Times New Roman" w:hAnsi="Times New Roman" w:cs="Times New Roman" w:hint="cs"/>
          <w:b/>
          <w:bCs/>
          <w:sz w:val="24"/>
          <w:szCs w:val="24"/>
          <w:u w:val="single"/>
          <w:rtl/>
        </w:rPr>
        <w:t>لا</w:t>
      </w:r>
      <w:r w:rsidRPr="00727474">
        <w:rPr>
          <w:rFonts w:ascii="Times New Roman" w:eastAsia="Times New Roman" w:hAnsi="Times New Roman" w:cs="Times New Roman"/>
          <w:b/>
          <w:bCs/>
          <w:sz w:val="24"/>
          <w:szCs w:val="24"/>
          <w:u w:val="single"/>
          <w:rtl/>
        </w:rPr>
        <w:t>داري للمشروع:</w:t>
      </w:r>
    </w:p>
    <w:p w:rsidR="00727474" w:rsidRDefault="00FE0054" w:rsidP="0040491C">
      <w:pPr>
        <w:numPr>
          <w:ilvl w:val="1"/>
          <w:numId w:val="2"/>
        </w:numPr>
        <w:spacing w:after="0" w:line="240" w:lineRule="auto"/>
        <w:ind w:left="403" w:firstLine="1569"/>
        <w:jc w:val="lowKashida"/>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أ.د/ ابراهيم محمد فودة</w:t>
      </w:r>
    </w:p>
    <w:p w:rsidR="00FE0054" w:rsidRDefault="00FE0054" w:rsidP="0040491C">
      <w:pPr>
        <w:numPr>
          <w:ilvl w:val="1"/>
          <w:numId w:val="2"/>
        </w:numPr>
        <w:spacing w:after="0" w:line="240" w:lineRule="auto"/>
        <w:ind w:left="403" w:firstLine="1569"/>
        <w:jc w:val="lowKashida"/>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أ.د/ فاطمة محمد عبد الوهاب</w:t>
      </w:r>
    </w:p>
    <w:p w:rsidR="00217B1B" w:rsidRPr="00217B1B" w:rsidRDefault="00217B1B" w:rsidP="00217B1B">
      <w:pPr>
        <w:numPr>
          <w:ilvl w:val="1"/>
          <w:numId w:val="2"/>
        </w:numPr>
        <w:spacing w:after="0" w:line="240" w:lineRule="auto"/>
        <w:ind w:left="403" w:firstLine="1569"/>
        <w:jc w:val="lowKashida"/>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أ.د/ منى سالم زعزع</w:t>
      </w:r>
    </w:p>
    <w:p w:rsidR="00FE0054" w:rsidRDefault="00FE0054" w:rsidP="0040491C">
      <w:pPr>
        <w:numPr>
          <w:ilvl w:val="1"/>
          <w:numId w:val="2"/>
        </w:numPr>
        <w:spacing w:after="0" w:line="240" w:lineRule="auto"/>
        <w:ind w:left="403" w:firstLine="1569"/>
        <w:jc w:val="lowKashida"/>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أ.د/ مجدي محمد أحمد الشحات</w:t>
      </w:r>
    </w:p>
    <w:p w:rsidR="00FE0054" w:rsidRDefault="00FE0054" w:rsidP="0040491C">
      <w:pPr>
        <w:numPr>
          <w:ilvl w:val="1"/>
          <w:numId w:val="2"/>
        </w:numPr>
        <w:spacing w:after="0" w:line="240" w:lineRule="auto"/>
        <w:ind w:left="403" w:firstLine="1569"/>
        <w:jc w:val="lowKashida"/>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أ. م د/ عطيات محمد يس</w:t>
      </w:r>
    </w:p>
    <w:p w:rsidR="00FE0054" w:rsidRPr="00727474" w:rsidRDefault="00FE0054" w:rsidP="0040491C">
      <w:pPr>
        <w:numPr>
          <w:ilvl w:val="1"/>
          <w:numId w:val="2"/>
        </w:numPr>
        <w:spacing w:after="0" w:line="240" w:lineRule="auto"/>
        <w:ind w:left="403" w:firstLine="1569"/>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د/ مها عبد الفتاح سرور</w:t>
      </w:r>
    </w:p>
    <w:p w:rsidR="00727474" w:rsidRDefault="00727474" w:rsidP="00727474">
      <w:pPr>
        <w:spacing w:after="0" w:line="240" w:lineRule="auto"/>
        <w:jc w:val="lowKashida"/>
        <w:rPr>
          <w:rFonts w:ascii="Times New Roman" w:eastAsia="Times New Roman" w:hAnsi="Times New Roman" w:cs="Times New Roman"/>
          <w:b/>
          <w:bCs/>
          <w:sz w:val="24"/>
          <w:szCs w:val="24"/>
          <w:rtl/>
        </w:rPr>
      </w:pPr>
    </w:p>
    <w:p w:rsidR="0040491C" w:rsidRPr="00727474" w:rsidRDefault="0040491C" w:rsidP="00727474">
      <w:pPr>
        <w:spacing w:after="0" w:line="240" w:lineRule="auto"/>
        <w:jc w:val="lowKashida"/>
        <w:rPr>
          <w:rFonts w:ascii="Times New Roman" w:eastAsia="Times New Roman" w:hAnsi="Times New Roman" w:cs="Times New Roman"/>
          <w:b/>
          <w:bCs/>
          <w:sz w:val="24"/>
          <w:szCs w:val="24"/>
          <w:rtl/>
        </w:rPr>
      </w:pPr>
    </w:p>
    <w:p w:rsidR="00727474" w:rsidRDefault="00727474" w:rsidP="00727474">
      <w:pPr>
        <w:spacing w:after="0" w:line="360" w:lineRule="auto"/>
        <w:jc w:val="lowKashida"/>
        <w:rPr>
          <w:rFonts w:ascii="Times New Roman" w:eastAsia="Times New Roman" w:hAnsi="Times New Roman" w:cs="Times New Roman"/>
          <w:b/>
          <w:bCs/>
          <w:sz w:val="24"/>
          <w:szCs w:val="24"/>
          <w:rtl/>
        </w:rPr>
      </w:pPr>
      <w:r w:rsidRPr="00727474">
        <w:rPr>
          <w:rFonts w:ascii="Times New Roman" w:eastAsia="Times New Roman" w:hAnsi="Times New Roman" w:cs="Times New Roman" w:hint="cs"/>
          <w:b/>
          <w:bCs/>
          <w:sz w:val="24"/>
          <w:szCs w:val="24"/>
          <w:rtl/>
        </w:rPr>
        <w:lastRenderedPageBreak/>
        <w:t>القسم/ الأقسام العلمية المشتركة فى تنفيذ المشروع</w:t>
      </w:r>
      <w:r w:rsidRPr="00727474">
        <w:rPr>
          <w:rFonts w:ascii="Times New Roman" w:eastAsia="Times New Roman" w:hAnsi="Times New Roman" w:cs="Times New Roman"/>
          <w:b/>
          <w:bCs/>
          <w:sz w:val="24"/>
          <w:szCs w:val="24"/>
          <w:rtl/>
        </w:rPr>
        <w:t xml:space="preserve"> </w:t>
      </w:r>
      <w:r w:rsidRPr="00727474">
        <w:rPr>
          <w:rFonts w:ascii="Times New Roman" w:eastAsia="Times New Roman" w:hAnsi="Times New Roman" w:cs="Times New Roman" w:hint="cs"/>
          <w:b/>
          <w:bCs/>
          <w:sz w:val="24"/>
          <w:szCs w:val="24"/>
          <w:rtl/>
        </w:rPr>
        <w:t xml:space="preserve">: </w:t>
      </w:r>
    </w:p>
    <w:p w:rsidR="00FE0054" w:rsidRDefault="00FE0054" w:rsidP="0040491C">
      <w:pPr>
        <w:numPr>
          <w:ilvl w:val="1"/>
          <w:numId w:val="2"/>
        </w:numPr>
        <w:spacing w:after="0" w:line="240" w:lineRule="auto"/>
        <w:ind w:left="403" w:firstLine="1569"/>
        <w:jc w:val="lowKashida"/>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قسم علم النفس التربوي</w:t>
      </w:r>
    </w:p>
    <w:p w:rsidR="00FE0054" w:rsidRDefault="00FE0054" w:rsidP="0040491C">
      <w:pPr>
        <w:numPr>
          <w:ilvl w:val="1"/>
          <w:numId w:val="2"/>
        </w:numPr>
        <w:spacing w:after="0" w:line="240" w:lineRule="auto"/>
        <w:ind w:left="403" w:firstLine="1569"/>
        <w:jc w:val="lowKashida"/>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قسم المناهج وطرق التدريس</w:t>
      </w:r>
    </w:p>
    <w:p w:rsidR="00FE0054" w:rsidRDefault="00FE0054" w:rsidP="0040491C">
      <w:pPr>
        <w:numPr>
          <w:ilvl w:val="1"/>
          <w:numId w:val="2"/>
        </w:numPr>
        <w:spacing w:after="0" w:line="240" w:lineRule="auto"/>
        <w:ind w:left="403" w:firstLine="1569"/>
        <w:jc w:val="lowKashida"/>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قسم الصحة النفسية</w:t>
      </w:r>
    </w:p>
    <w:p w:rsidR="00FE0054" w:rsidRDefault="00FE0054" w:rsidP="0040491C">
      <w:pPr>
        <w:numPr>
          <w:ilvl w:val="1"/>
          <w:numId w:val="2"/>
        </w:numPr>
        <w:spacing w:after="0" w:line="240" w:lineRule="auto"/>
        <w:ind w:left="403" w:firstLine="1569"/>
        <w:jc w:val="lowKashida"/>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قسم أصول التربية</w:t>
      </w:r>
    </w:p>
    <w:p w:rsidR="00FE0054" w:rsidRPr="00FE0054" w:rsidRDefault="00FE0054" w:rsidP="0040491C">
      <w:pPr>
        <w:numPr>
          <w:ilvl w:val="1"/>
          <w:numId w:val="2"/>
        </w:numPr>
        <w:spacing w:after="0" w:line="240" w:lineRule="auto"/>
        <w:ind w:left="403" w:firstLine="1569"/>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قسم الإدارة التربوية والتربية المقارنة</w:t>
      </w:r>
    </w:p>
    <w:p w:rsidR="00727474" w:rsidRPr="00727474" w:rsidRDefault="00727474" w:rsidP="00727474">
      <w:pPr>
        <w:spacing w:after="0" w:line="360" w:lineRule="auto"/>
        <w:jc w:val="lowKashida"/>
        <w:rPr>
          <w:rFonts w:ascii="Times New Roman" w:eastAsia="Times New Roman" w:hAnsi="Times New Roman" w:cs="Times New Roman"/>
          <w:b/>
          <w:bCs/>
          <w:sz w:val="24"/>
          <w:szCs w:val="24"/>
          <w:rtl/>
        </w:rPr>
      </w:pPr>
    </w:p>
    <w:p w:rsidR="008C3C98" w:rsidRDefault="00727474" w:rsidP="00727474">
      <w:pPr>
        <w:spacing w:after="0" w:line="360" w:lineRule="auto"/>
        <w:jc w:val="lowKashida"/>
        <w:rPr>
          <w:rFonts w:ascii="Times New Roman" w:eastAsia="Times New Roman" w:hAnsi="Times New Roman" w:cs="Times New Roman"/>
          <w:b/>
          <w:bCs/>
          <w:sz w:val="28"/>
          <w:szCs w:val="28"/>
          <w:u w:val="single"/>
          <w:rtl/>
          <w:lang w:bidi="ar-EG"/>
        </w:rPr>
      </w:pPr>
      <w:r w:rsidRPr="00727474">
        <w:rPr>
          <w:rFonts w:ascii="Times New Roman" w:eastAsia="Times New Roman" w:hAnsi="Times New Roman" w:cs="Times New Roman" w:hint="cs"/>
          <w:b/>
          <w:bCs/>
          <w:sz w:val="28"/>
          <w:szCs w:val="28"/>
          <w:u w:val="single"/>
          <w:rtl/>
        </w:rPr>
        <w:t xml:space="preserve">ثانياً: </w:t>
      </w:r>
      <w:r w:rsidRPr="00727474">
        <w:rPr>
          <w:rFonts w:ascii="Times New Roman" w:eastAsia="Times New Roman" w:hAnsi="Times New Roman" w:cs="Times New Roman" w:hint="cs"/>
          <w:b/>
          <w:bCs/>
          <w:sz w:val="28"/>
          <w:szCs w:val="28"/>
          <w:u w:val="single"/>
          <w:rtl/>
          <w:lang w:bidi="ar-EG"/>
        </w:rPr>
        <w:t xml:space="preserve">ملخص المشروع: </w:t>
      </w:r>
    </w:p>
    <w:p w:rsidR="008C3C98" w:rsidRPr="0040491C" w:rsidRDefault="008C3C98" w:rsidP="00B26632">
      <w:pPr>
        <w:spacing w:line="360" w:lineRule="auto"/>
        <w:ind w:firstLine="509"/>
        <w:jc w:val="both"/>
        <w:rPr>
          <w:rFonts w:ascii="Arial" w:hAnsi="Arial"/>
          <w:b/>
          <w:bCs/>
          <w:sz w:val="24"/>
          <w:szCs w:val="24"/>
          <w:rtl/>
        </w:rPr>
      </w:pPr>
      <w:r w:rsidRPr="0040491C">
        <w:rPr>
          <w:rFonts w:ascii="Arial" w:hAnsi="Arial" w:hint="cs"/>
          <w:b/>
          <w:bCs/>
          <w:sz w:val="24"/>
          <w:szCs w:val="24"/>
          <w:rtl/>
        </w:rPr>
        <w:t>أنشئت كلية التربية- جامعة بنها عام (1976) كفرع لجامعة الزقازيق، حتى استقلت الجامعة عام (2005)، وهي من الكليات كثيفة العدد من الطلاب، وتضم (12) اثنتى عشر شعبة دراسية (برنامج دراسي) بمرحلة البكالوريوس/ الليسانس، منهم (8) ثماني شعب دراسية بالتعليم العام، (4) أربع شعب دراسية بالتعليم الابتدائي. بالإضافة إلى برنامجي الدبلوم العام في التربية (نظام العام الواحد، ونظام العامين)، والعديد من البرامج الدراسية في مختلف تخصصات الدبلومة المهنية في التربية. وكذلك (9) تسعة تخصصات دراسية بالدبلوم الخاصة في التربية، بخلاف العديد من المقررات الدراسية بمختلف تخصصات درجتي الماجستير والدكتوراه.</w:t>
      </w:r>
    </w:p>
    <w:p w:rsidR="008C3C98" w:rsidRPr="0040491C" w:rsidRDefault="008C3C98" w:rsidP="008C3C98">
      <w:pPr>
        <w:spacing w:line="360" w:lineRule="auto"/>
        <w:ind w:firstLine="509"/>
        <w:jc w:val="both"/>
        <w:rPr>
          <w:rFonts w:ascii="Arial" w:hAnsi="Arial"/>
          <w:b/>
          <w:bCs/>
          <w:sz w:val="24"/>
          <w:szCs w:val="24"/>
          <w:rtl/>
        </w:rPr>
      </w:pPr>
      <w:r w:rsidRPr="0040491C">
        <w:rPr>
          <w:rFonts w:ascii="Arial" w:hAnsi="Arial" w:hint="cs"/>
          <w:b/>
          <w:bCs/>
          <w:sz w:val="24"/>
          <w:szCs w:val="24"/>
          <w:rtl/>
        </w:rPr>
        <w:t>وتضم الكلية خمسة أقسام أكاديمية، وهي أقسام: علم النفس التربوي، والمناهج وطرق التدريس، والصحة النفسية، وأصول التربية، والإدارة التعليمية والتربية المقارنة، تشارك في الإعداد العلمي والمهني لطلاب مرحلة البكالوريوس بالتعاون مع أعضاء هيئة التدريس بكليات: العلوم والأداب والتربية النوعية والتربية الرياضية.</w:t>
      </w:r>
    </w:p>
    <w:p w:rsidR="008C3C98" w:rsidRPr="0040491C" w:rsidRDefault="008C3C98" w:rsidP="00B26632">
      <w:pPr>
        <w:spacing w:line="360" w:lineRule="auto"/>
        <w:ind w:firstLine="509"/>
        <w:jc w:val="both"/>
        <w:rPr>
          <w:rFonts w:ascii="Arial" w:hAnsi="Arial"/>
          <w:b/>
          <w:bCs/>
          <w:sz w:val="24"/>
          <w:szCs w:val="24"/>
          <w:rtl/>
        </w:rPr>
      </w:pPr>
      <w:r w:rsidRPr="0040491C">
        <w:rPr>
          <w:rFonts w:ascii="Arial" w:hAnsi="Arial" w:hint="cs"/>
          <w:b/>
          <w:bCs/>
          <w:sz w:val="24"/>
          <w:szCs w:val="24"/>
          <w:rtl/>
        </w:rPr>
        <w:t>هذا وقد أعتمد نظام تقويم الطلاب بكلية التربية خلال السنوات السابقة على الاختبارات المقالية كأحد أنواع الاختبارات التحصيلية، بما لها وما عليها من ملاحظات وعيوب أهمها عدم الموضوعية في التصحيح، والتخمين، وصعوبة التصحيح وغيرها من العيوب. كما كان هناك عدم مراعاة الكثير من أعضاء هيئة التدريس مواصفات الورقة الامتحانية (</w:t>
      </w:r>
      <w:r w:rsidR="00B26632">
        <w:rPr>
          <w:rFonts w:ascii="Arial" w:hAnsi="Arial" w:hint="cs"/>
          <w:b/>
          <w:bCs/>
          <w:sz w:val="24"/>
          <w:szCs w:val="24"/>
          <w:rtl/>
        </w:rPr>
        <w:t xml:space="preserve">من حيث </w:t>
      </w:r>
      <w:r w:rsidRPr="0040491C">
        <w:rPr>
          <w:rFonts w:ascii="Arial" w:hAnsi="Arial" w:hint="cs"/>
          <w:b/>
          <w:bCs/>
          <w:sz w:val="24"/>
          <w:szCs w:val="24"/>
          <w:rtl/>
        </w:rPr>
        <w:t xml:space="preserve">الشكل- المضمون) منها: عدم كتابة البيانات الكافية أو عدم وضوح تعليمات الاختبار، وعدم توزيع الدرجات، وكتابة الاختبار بخط اليد، ...  الخ. </w:t>
      </w:r>
    </w:p>
    <w:p w:rsidR="008C3C98" w:rsidRPr="0040491C" w:rsidRDefault="008C3C98" w:rsidP="008C3C98">
      <w:pPr>
        <w:spacing w:line="360" w:lineRule="auto"/>
        <w:ind w:firstLine="509"/>
        <w:jc w:val="both"/>
        <w:rPr>
          <w:rFonts w:ascii="Arial" w:hAnsi="Arial"/>
          <w:b/>
          <w:bCs/>
          <w:sz w:val="24"/>
          <w:szCs w:val="24"/>
          <w:rtl/>
        </w:rPr>
      </w:pPr>
      <w:r w:rsidRPr="0040491C">
        <w:rPr>
          <w:rFonts w:ascii="Arial" w:hAnsi="Arial" w:hint="cs"/>
          <w:b/>
          <w:bCs/>
          <w:sz w:val="24"/>
          <w:szCs w:val="24"/>
          <w:rtl/>
        </w:rPr>
        <w:t xml:space="preserve">وبالإضافة إلى الاختبارات المقالية كأحد أدوات التقويم تأتي الاختبارات العملية في عدد محدود من المقررات الدراسية، والتي لا تعتمد على مقاييس تقدير الأداء في تصحيحها وتقدير درجاتها، وكذلك الحال بالنسبة لتقدير أداء الطلاب المتدربين في التدريب الميداني (التربية العملية) بالفرق الأعلى، والتي يغلب الانطباع الشخصي على الكثير من السادة المشرفين في تقديراتهم لأداء الطلاب المعلمين.      </w:t>
      </w:r>
    </w:p>
    <w:p w:rsidR="008C3C98" w:rsidRPr="0040491C" w:rsidRDefault="008C3C98" w:rsidP="008C3C98">
      <w:pPr>
        <w:spacing w:line="360" w:lineRule="auto"/>
        <w:ind w:firstLine="509"/>
        <w:jc w:val="both"/>
        <w:rPr>
          <w:rFonts w:ascii="Arial" w:hAnsi="Arial"/>
          <w:b/>
          <w:bCs/>
          <w:sz w:val="24"/>
          <w:szCs w:val="24"/>
          <w:rtl/>
        </w:rPr>
      </w:pPr>
      <w:r w:rsidRPr="0040491C">
        <w:rPr>
          <w:rFonts w:ascii="Arial" w:hAnsi="Arial"/>
          <w:b/>
          <w:bCs/>
          <w:sz w:val="24"/>
          <w:szCs w:val="24"/>
          <w:rtl/>
        </w:rPr>
        <w:lastRenderedPageBreak/>
        <w:t xml:space="preserve">ومن هذا المنطلق سعى مشروع "تطوير نظم التقويم والامتحانات بكلية التربية بجامعة بنها" إلى </w:t>
      </w:r>
      <w:r w:rsidRPr="0040491C">
        <w:rPr>
          <w:rFonts w:ascii="Arial" w:hAnsi="Arial" w:hint="cs"/>
          <w:b/>
          <w:bCs/>
          <w:sz w:val="24"/>
          <w:szCs w:val="24"/>
          <w:rtl/>
        </w:rPr>
        <w:t>إنشاء مركز ل</w:t>
      </w:r>
      <w:r w:rsidRPr="0040491C">
        <w:rPr>
          <w:rFonts w:ascii="Arial" w:hAnsi="Arial"/>
          <w:b/>
          <w:bCs/>
          <w:sz w:val="24"/>
          <w:szCs w:val="24"/>
          <w:rtl/>
        </w:rPr>
        <w:t xml:space="preserve">تطوير نظم التقويم والامتحانات بكلية التربية من خلال إعداد كوادر مؤهلة ومدربة على إعداد امتحانات تقيس </w:t>
      </w:r>
      <w:r w:rsidRPr="0040491C">
        <w:rPr>
          <w:rFonts w:ascii="Arial" w:hAnsi="Arial" w:hint="cs"/>
          <w:b/>
          <w:bCs/>
          <w:sz w:val="24"/>
          <w:szCs w:val="24"/>
          <w:rtl/>
        </w:rPr>
        <w:t>نواتج</w:t>
      </w:r>
      <w:r w:rsidRPr="0040491C">
        <w:rPr>
          <w:rFonts w:ascii="Arial" w:hAnsi="Arial"/>
          <w:b/>
          <w:bCs/>
          <w:sz w:val="24"/>
          <w:szCs w:val="24"/>
          <w:rtl/>
        </w:rPr>
        <w:t xml:space="preserve"> التعلم المستهدفة للمقررات والبرامج الدراسية المختلفة في إطار من العدل والدقة والموضوعية والنزاهة والشفافية. </w:t>
      </w:r>
    </w:p>
    <w:p w:rsidR="008C3C98" w:rsidRPr="0040491C" w:rsidRDefault="008C3C98" w:rsidP="008C3C98">
      <w:pPr>
        <w:spacing w:line="360" w:lineRule="auto"/>
        <w:ind w:firstLine="509"/>
        <w:jc w:val="both"/>
        <w:rPr>
          <w:rFonts w:ascii="Arial" w:hAnsi="Arial"/>
          <w:b/>
          <w:bCs/>
          <w:sz w:val="24"/>
          <w:szCs w:val="24"/>
          <w:rtl/>
        </w:rPr>
      </w:pPr>
      <w:r w:rsidRPr="0040491C">
        <w:rPr>
          <w:rFonts w:ascii="Arial" w:hAnsi="Arial"/>
          <w:b/>
          <w:bCs/>
          <w:sz w:val="24"/>
          <w:szCs w:val="24"/>
          <w:rtl/>
        </w:rPr>
        <w:t xml:space="preserve">ومن أجل تحقيق </w:t>
      </w:r>
      <w:r w:rsidRPr="0040491C">
        <w:rPr>
          <w:rFonts w:ascii="Arial" w:hAnsi="Arial" w:hint="cs"/>
          <w:b/>
          <w:bCs/>
          <w:sz w:val="24"/>
          <w:szCs w:val="24"/>
          <w:rtl/>
        </w:rPr>
        <w:t>أ</w:t>
      </w:r>
      <w:r w:rsidRPr="0040491C">
        <w:rPr>
          <w:rFonts w:ascii="Arial" w:hAnsi="Arial"/>
          <w:b/>
          <w:bCs/>
          <w:sz w:val="24"/>
          <w:szCs w:val="24"/>
          <w:rtl/>
        </w:rPr>
        <w:t>هد</w:t>
      </w:r>
      <w:r w:rsidRPr="0040491C">
        <w:rPr>
          <w:rFonts w:ascii="Arial" w:hAnsi="Arial" w:hint="cs"/>
          <w:b/>
          <w:bCs/>
          <w:sz w:val="24"/>
          <w:szCs w:val="24"/>
          <w:rtl/>
        </w:rPr>
        <w:t>ا</w:t>
      </w:r>
      <w:r w:rsidRPr="0040491C">
        <w:rPr>
          <w:rFonts w:ascii="Arial" w:hAnsi="Arial"/>
          <w:b/>
          <w:bCs/>
          <w:sz w:val="24"/>
          <w:szCs w:val="24"/>
          <w:rtl/>
        </w:rPr>
        <w:t xml:space="preserve">ف </w:t>
      </w:r>
      <w:r w:rsidRPr="0040491C">
        <w:rPr>
          <w:rFonts w:ascii="Arial" w:hAnsi="Arial" w:hint="cs"/>
          <w:b/>
          <w:bCs/>
          <w:sz w:val="24"/>
          <w:szCs w:val="24"/>
          <w:rtl/>
        </w:rPr>
        <w:t>هذا</w:t>
      </w:r>
      <w:r w:rsidRPr="0040491C">
        <w:rPr>
          <w:rFonts w:ascii="Arial" w:hAnsi="Arial"/>
          <w:b/>
          <w:bCs/>
          <w:sz w:val="24"/>
          <w:szCs w:val="24"/>
          <w:rtl/>
        </w:rPr>
        <w:t xml:space="preserve"> المشروع </w:t>
      </w:r>
      <w:r w:rsidRPr="0040491C">
        <w:rPr>
          <w:rFonts w:ascii="Arial" w:hAnsi="Arial" w:hint="cs"/>
          <w:b/>
          <w:bCs/>
          <w:sz w:val="24"/>
          <w:szCs w:val="24"/>
          <w:rtl/>
        </w:rPr>
        <w:t>تم</w:t>
      </w:r>
      <w:r w:rsidRPr="0040491C">
        <w:rPr>
          <w:rFonts w:ascii="Arial" w:hAnsi="Arial"/>
          <w:b/>
          <w:bCs/>
          <w:sz w:val="24"/>
          <w:szCs w:val="24"/>
          <w:rtl/>
        </w:rPr>
        <w:t xml:space="preserve"> إنشاء وحدة </w:t>
      </w:r>
      <w:r w:rsidRPr="0040491C">
        <w:rPr>
          <w:rFonts w:ascii="Arial" w:hAnsi="Arial" w:hint="cs"/>
          <w:b/>
          <w:bCs/>
          <w:sz w:val="24"/>
          <w:szCs w:val="24"/>
          <w:rtl/>
        </w:rPr>
        <w:t>للقياس والت</w:t>
      </w:r>
      <w:r w:rsidRPr="0040491C">
        <w:rPr>
          <w:rFonts w:ascii="Arial" w:hAnsi="Arial"/>
          <w:b/>
          <w:bCs/>
          <w:sz w:val="24"/>
          <w:szCs w:val="24"/>
          <w:rtl/>
        </w:rPr>
        <w:t>قويم ب</w:t>
      </w:r>
      <w:r w:rsidRPr="0040491C">
        <w:rPr>
          <w:rFonts w:ascii="Arial" w:hAnsi="Arial" w:hint="cs"/>
          <w:b/>
          <w:bCs/>
          <w:sz w:val="24"/>
          <w:szCs w:val="24"/>
          <w:rtl/>
        </w:rPr>
        <w:t>ال</w:t>
      </w:r>
      <w:r w:rsidRPr="0040491C">
        <w:rPr>
          <w:rFonts w:ascii="Arial" w:hAnsi="Arial"/>
          <w:b/>
          <w:bCs/>
          <w:sz w:val="24"/>
          <w:szCs w:val="24"/>
          <w:rtl/>
        </w:rPr>
        <w:t xml:space="preserve">كلية </w:t>
      </w:r>
      <w:r w:rsidRPr="0040491C">
        <w:rPr>
          <w:rFonts w:ascii="Arial" w:hAnsi="Arial" w:hint="cs"/>
          <w:b/>
          <w:bCs/>
          <w:sz w:val="24"/>
          <w:szCs w:val="24"/>
          <w:rtl/>
        </w:rPr>
        <w:t xml:space="preserve">وتجهيزها </w:t>
      </w:r>
      <w:r w:rsidRPr="0040491C">
        <w:rPr>
          <w:rFonts w:ascii="Arial" w:hAnsi="Arial"/>
          <w:b/>
          <w:bCs/>
          <w:sz w:val="24"/>
          <w:szCs w:val="24"/>
          <w:rtl/>
        </w:rPr>
        <w:t>بالأثاث والأجهزة التكنولوجية الحديثة من أجهزة حاسب واتصال بشبكة الإنترنت و</w:t>
      </w:r>
      <w:r w:rsidRPr="0040491C">
        <w:rPr>
          <w:rFonts w:ascii="Arial" w:hAnsi="Arial" w:hint="cs"/>
          <w:b/>
          <w:bCs/>
          <w:sz w:val="24"/>
          <w:szCs w:val="24"/>
          <w:rtl/>
        </w:rPr>
        <w:t>بنوك أسئلة و</w:t>
      </w:r>
      <w:r w:rsidRPr="0040491C">
        <w:rPr>
          <w:rFonts w:ascii="Arial" w:hAnsi="Arial"/>
          <w:b/>
          <w:bCs/>
          <w:sz w:val="24"/>
          <w:szCs w:val="24"/>
          <w:rtl/>
        </w:rPr>
        <w:t>أجهزة التصحيح الآلي وغيرها مما يسهم في زيادة فعالية نظم التقويم والامتحانات بالكلية، ك</w:t>
      </w:r>
      <w:r w:rsidRPr="0040491C">
        <w:rPr>
          <w:rFonts w:ascii="Arial" w:hAnsi="Arial" w:hint="cs"/>
          <w:b/>
          <w:bCs/>
          <w:sz w:val="24"/>
          <w:szCs w:val="24"/>
          <w:rtl/>
        </w:rPr>
        <w:t xml:space="preserve">ذلك تم </w:t>
      </w:r>
      <w:r w:rsidRPr="0040491C">
        <w:rPr>
          <w:rFonts w:ascii="Arial" w:hAnsi="Arial"/>
          <w:b/>
          <w:bCs/>
          <w:sz w:val="24"/>
          <w:szCs w:val="24"/>
          <w:rtl/>
        </w:rPr>
        <w:t xml:space="preserve">إنشاء بنوك </w:t>
      </w:r>
      <w:r w:rsidRPr="0040491C">
        <w:rPr>
          <w:rFonts w:ascii="Arial" w:hAnsi="Arial" w:hint="cs"/>
          <w:b/>
          <w:bCs/>
          <w:sz w:val="24"/>
          <w:szCs w:val="24"/>
          <w:rtl/>
        </w:rPr>
        <w:t>لل</w:t>
      </w:r>
      <w:r w:rsidRPr="0040491C">
        <w:rPr>
          <w:rFonts w:ascii="Arial" w:hAnsi="Arial"/>
          <w:b/>
          <w:bCs/>
          <w:sz w:val="24"/>
          <w:szCs w:val="24"/>
          <w:rtl/>
        </w:rPr>
        <w:t xml:space="preserve">أسئلة في </w:t>
      </w:r>
      <w:r w:rsidRPr="0040491C">
        <w:rPr>
          <w:rFonts w:ascii="Arial" w:hAnsi="Arial" w:hint="cs"/>
          <w:b/>
          <w:bCs/>
          <w:sz w:val="24"/>
          <w:szCs w:val="24"/>
          <w:rtl/>
        </w:rPr>
        <w:t xml:space="preserve">بعض المقررات الدراسية </w:t>
      </w:r>
      <w:r w:rsidRPr="0040491C">
        <w:rPr>
          <w:rFonts w:ascii="Arial" w:hAnsi="Arial"/>
          <w:b/>
          <w:bCs/>
          <w:sz w:val="24"/>
          <w:szCs w:val="24"/>
          <w:rtl/>
        </w:rPr>
        <w:t xml:space="preserve">المختلفة مبنية على الأسس العلمية التي تقوم عليها بنوك الأسئلة، ثم تطبيق الاختبارات </w:t>
      </w:r>
      <w:r w:rsidRPr="0040491C">
        <w:rPr>
          <w:rFonts w:ascii="Arial" w:hAnsi="Arial" w:hint="cs"/>
          <w:b/>
          <w:bCs/>
          <w:sz w:val="24"/>
          <w:szCs w:val="24"/>
          <w:rtl/>
        </w:rPr>
        <w:t>الموضوعية</w:t>
      </w:r>
      <w:r w:rsidRPr="0040491C">
        <w:rPr>
          <w:rFonts w:ascii="Arial" w:hAnsi="Arial"/>
          <w:b/>
          <w:bCs/>
          <w:sz w:val="24"/>
          <w:szCs w:val="24"/>
          <w:rtl/>
        </w:rPr>
        <w:t xml:space="preserve"> وتصحيحها  إلكترونياً و تحليل نتائج الامتحانات</w:t>
      </w:r>
      <w:r w:rsidRPr="0040491C">
        <w:rPr>
          <w:rFonts w:ascii="Arial" w:hAnsi="Arial" w:hint="cs"/>
          <w:b/>
          <w:bCs/>
          <w:sz w:val="24"/>
          <w:szCs w:val="24"/>
          <w:rtl/>
        </w:rPr>
        <w:t>، ومن ثم</w:t>
      </w:r>
      <w:r w:rsidRPr="0040491C">
        <w:rPr>
          <w:rFonts w:ascii="Arial" w:hAnsi="Arial"/>
          <w:b/>
          <w:bCs/>
          <w:sz w:val="24"/>
          <w:szCs w:val="24"/>
          <w:rtl/>
        </w:rPr>
        <w:t xml:space="preserve"> الاستفادة من نتائج التحليل من أجل التطوير والتحسين.</w:t>
      </w:r>
    </w:p>
    <w:p w:rsidR="008C3C98" w:rsidRPr="0040491C" w:rsidRDefault="008C3C98" w:rsidP="00B26632">
      <w:pPr>
        <w:spacing w:line="360" w:lineRule="auto"/>
        <w:ind w:firstLine="509"/>
        <w:jc w:val="both"/>
        <w:rPr>
          <w:rFonts w:ascii="Arial" w:hAnsi="Arial"/>
          <w:b/>
          <w:bCs/>
          <w:sz w:val="24"/>
          <w:szCs w:val="24"/>
          <w:rtl/>
        </w:rPr>
      </w:pPr>
      <w:r w:rsidRPr="0040491C">
        <w:rPr>
          <w:rFonts w:ascii="Arial" w:hAnsi="Arial" w:hint="cs"/>
          <w:b/>
          <w:bCs/>
          <w:sz w:val="24"/>
          <w:szCs w:val="24"/>
          <w:rtl/>
        </w:rPr>
        <w:t xml:space="preserve">كما تم إعداد </w:t>
      </w:r>
      <w:r w:rsidRPr="0040491C">
        <w:rPr>
          <w:rFonts w:ascii="Arial" w:hAnsi="Arial"/>
          <w:b/>
          <w:bCs/>
          <w:sz w:val="24"/>
          <w:szCs w:val="24"/>
          <w:rtl/>
        </w:rPr>
        <w:t xml:space="preserve">ميثاق أخلاقي مرجعي معتمد ومعلن للتقويم تم إعداده </w:t>
      </w:r>
      <w:r w:rsidRPr="0040491C">
        <w:rPr>
          <w:rFonts w:ascii="Arial" w:hAnsi="Arial" w:hint="cs"/>
          <w:b/>
          <w:bCs/>
          <w:sz w:val="24"/>
          <w:szCs w:val="24"/>
          <w:rtl/>
        </w:rPr>
        <w:t>ل</w:t>
      </w:r>
      <w:r w:rsidRPr="0040491C">
        <w:rPr>
          <w:rFonts w:ascii="Arial" w:hAnsi="Arial"/>
          <w:b/>
          <w:bCs/>
          <w:sz w:val="24"/>
          <w:szCs w:val="24"/>
          <w:rtl/>
        </w:rPr>
        <w:t>ينظم كل ما يتعلق بنظم التقويم والامتحانات بدءً</w:t>
      </w:r>
      <w:r w:rsidRPr="0040491C">
        <w:rPr>
          <w:rFonts w:ascii="Arial" w:hAnsi="Arial" w:hint="cs"/>
          <w:b/>
          <w:bCs/>
          <w:sz w:val="24"/>
          <w:szCs w:val="24"/>
          <w:rtl/>
        </w:rPr>
        <w:t>ا</w:t>
      </w:r>
      <w:r w:rsidRPr="0040491C">
        <w:rPr>
          <w:rFonts w:ascii="Arial" w:hAnsi="Arial"/>
          <w:b/>
          <w:bCs/>
          <w:sz w:val="24"/>
          <w:szCs w:val="24"/>
          <w:rtl/>
        </w:rPr>
        <w:t xml:space="preserve"> من معايير اختيار الممتحن، وسرية الامتحانات ومعايير تشكيل أعضاء الكنترولات وتلقي تظلمات الطلاب ودراستها والبت فيها وإعلان نتائجها ، وخطة للتعامل مع الأزمات المتعلقة بالتقويم والامتحانات ... إلخ.</w:t>
      </w:r>
    </w:p>
    <w:p w:rsidR="008C3C98" w:rsidRPr="0040491C" w:rsidRDefault="008C3C98" w:rsidP="008C3C98">
      <w:pPr>
        <w:spacing w:line="360" w:lineRule="auto"/>
        <w:ind w:firstLine="509"/>
        <w:jc w:val="both"/>
        <w:rPr>
          <w:rFonts w:ascii="Arial" w:hAnsi="Arial"/>
          <w:b/>
          <w:bCs/>
          <w:sz w:val="24"/>
          <w:szCs w:val="24"/>
          <w:rtl/>
        </w:rPr>
      </w:pPr>
      <w:r w:rsidRPr="0040491C">
        <w:rPr>
          <w:rFonts w:ascii="Arial" w:hAnsi="Arial"/>
          <w:b/>
          <w:bCs/>
          <w:sz w:val="24"/>
          <w:szCs w:val="24"/>
          <w:rtl/>
        </w:rPr>
        <w:t>وتتمثل أهمية هذا المشروع في ارتباطه بفكر الجودة واستراتيجيات التطوير التي تتبناها جامعة</w:t>
      </w:r>
      <w:r w:rsidRPr="0040491C">
        <w:rPr>
          <w:rFonts w:ascii="Arial" w:hAnsi="Arial" w:hint="cs"/>
          <w:b/>
          <w:bCs/>
          <w:sz w:val="24"/>
          <w:szCs w:val="24"/>
          <w:rtl/>
        </w:rPr>
        <w:t xml:space="preserve"> بنها،</w:t>
      </w:r>
      <w:r w:rsidRPr="0040491C">
        <w:rPr>
          <w:rFonts w:ascii="Arial" w:hAnsi="Arial"/>
          <w:b/>
          <w:bCs/>
          <w:sz w:val="24"/>
          <w:szCs w:val="24"/>
          <w:rtl/>
        </w:rPr>
        <w:t xml:space="preserve"> واعتبار تطوير نظم الت</w:t>
      </w:r>
      <w:r w:rsidRPr="0040491C">
        <w:rPr>
          <w:rFonts w:ascii="Arial" w:hAnsi="Arial" w:hint="cs"/>
          <w:b/>
          <w:bCs/>
          <w:sz w:val="24"/>
          <w:szCs w:val="24"/>
          <w:rtl/>
        </w:rPr>
        <w:t>قويم</w:t>
      </w:r>
      <w:r w:rsidRPr="0040491C">
        <w:rPr>
          <w:rFonts w:ascii="Arial" w:hAnsi="Arial"/>
          <w:b/>
          <w:bCs/>
          <w:sz w:val="24"/>
          <w:szCs w:val="24"/>
          <w:rtl/>
        </w:rPr>
        <w:t xml:space="preserve"> والامتحانات مدخل حقيقي لتطوير منظومة العملية التعليمية حيث يسهم المشروع </w:t>
      </w:r>
      <w:r w:rsidRPr="0040491C">
        <w:rPr>
          <w:rFonts w:ascii="Arial" w:hAnsi="Arial" w:hint="cs"/>
          <w:b/>
          <w:bCs/>
          <w:sz w:val="24"/>
          <w:szCs w:val="24"/>
          <w:rtl/>
        </w:rPr>
        <w:t xml:space="preserve">في </w:t>
      </w:r>
      <w:r w:rsidRPr="0040491C">
        <w:rPr>
          <w:rFonts w:ascii="Arial" w:hAnsi="Arial"/>
          <w:b/>
          <w:bCs/>
          <w:sz w:val="24"/>
          <w:szCs w:val="24"/>
          <w:rtl/>
        </w:rPr>
        <w:t>تطوير منظومة التعليم و ضمان جودة العملية التعليمية من خلال القياس الدقيق والسليم لنواتج التعلم المستهدفة لكل من البرامج والمقررات مع توف</w:t>
      </w:r>
      <w:r w:rsidRPr="0040491C">
        <w:rPr>
          <w:rFonts w:ascii="Arial" w:hAnsi="Arial" w:hint="cs"/>
          <w:b/>
          <w:bCs/>
          <w:sz w:val="24"/>
          <w:szCs w:val="24"/>
          <w:rtl/>
        </w:rPr>
        <w:t>ي</w:t>
      </w:r>
      <w:r w:rsidRPr="0040491C">
        <w:rPr>
          <w:rFonts w:ascii="Arial" w:hAnsi="Arial"/>
          <w:b/>
          <w:bCs/>
          <w:sz w:val="24"/>
          <w:szCs w:val="24"/>
          <w:rtl/>
        </w:rPr>
        <w:t xml:space="preserve">ر الدقة والسرعة والشفافية في إعلان معايير التقويم والنتائج. </w:t>
      </w:r>
      <w:r w:rsidRPr="0040491C">
        <w:rPr>
          <w:rFonts w:ascii="Arial" w:hAnsi="Arial" w:hint="cs"/>
          <w:b/>
          <w:bCs/>
          <w:sz w:val="24"/>
          <w:szCs w:val="24"/>
          <w:rtl/>
        </w:rPr>
        <w:t xml:space="preserve">كما </w:t>
      </w:r>
      <w:r w:rsidRPr="0040491C">
        <w:rPr>
          <w:rFonts w:ascii="Arial" w:hAnsi="Arial"/>
          <w:b/>
          <w:bCs/>
          <w:sz w:val="24"/>
          <w:szCs w:val="24"/>
          <w:rtl/>
        </w:rPr>
        <w:t xml:space="preserve">يسهم المشروع في تنمية قدرات أعضاء هيئة التدريس والهيئة المعاونة </w:t>
      </w:r>
      <w:r w:rsidRPr="0040491C">
        <w:rPr>
          <w:rFonts w:ascii="Arial" w:hAnsi="Arial" w:hint="cs"/>
          <w:b/>
          <w:bCs/>
          <w:sz w:val="24"/>
          <w:szCs w:val="24"/>
          <w:rtl/>
        </w:rPr>
        <w:t xml:space="preserve">بكلية التربية، وأعضاء هيئة التدريس ومعاونيهم بكليات العلوم والآداب والتربية النوعية القائمين بالتدريس لطلاب كلية التربية. </w:t>
      </w:r>
    </w:p>
    <w:p w:rsidR="00E96BB7" w:rsidRDefault="008C3C98" w:rsidP="008C3C98">
      <w:pPr>
        <w:spacing w:line="360" w:lineRule="auto"/>
        <w:ind w:firstLine="509"/>
        <w:jc w:val="both"/>
        <w:rPr>
          <w:rFonts w:ascii="Arial" w:hAnsi="Arial"/>
          <w:b/>
          <w:bCs/>
          <w:sz w:val="24"/>
          <w:szCs w:val="24"/>
          <w:rtl/>
        </w:rPr>
      </w:pPr>
      <w:r w:rsidRPr="0040491C">
        <w:rPr>
          <w:rFonts w:ascii="Arial" w:hAnsi="Arial" w:hint="cs"/>
          <w:b/>
          <w:bCs/>
          <w:sz w:val="24"/>
          <w:szCs w:val="24"/>
          <w:rtl/>
        </w:rPr>
        <w:t xml:space="preserve">كما تكمن أهمية المشروع في كون </w:t>
      </w:r>
      <w:r w:rsidRPr="0040491C">
        <w:rPr>
          <w:rFonts w:ascii="Arial" w:hAnsi="Arial"/>
          <w:b/>
          <w:bCs/>
          <w:sz w:val="24"/>
          <w:szCs w:val="24"/>
          <w:rtl/>
        </w:rPr>
        <w:t>كلية التربية بجامعة بنها من الكليات كثيفة العدد والتي تأخذ على عاتقها مسؤولية إعداد معلمي المرحلة الابتدائية والإعدادية والثانوية بالعديد من التخصصات فإن مردود مشروع نظم التقويم والامتحانات سيكون كبيراً كما أن انتقال أثر التعلم</w:t>
      </w:r>
      <w:r w:rsidRPr="0040491C">
        <w:rPr>
          <w:rFonts w:ascii="Arial" w:hAnsi="Arial" w:hint="cs"/>
          <w:b/>
          <w:bCs/>
          <w:sz w:val="24"/>
          <w:szCs w:val="24"/>
          <w:rtl/>
        </w:rPr>
        <w:t xml:space="preserve"> والتدريب </w:t>
      </w:r>
      <w:r w:rsidRPr="0040491C">
        <w:rPr>
          <w:rFonts w:ascii="Arial" w:hAnsi="Arial"/>
          <w:b/>
          <w:bCs/>
          <w:sz w:val="24"/>
          <w:szCs w:val="24"/>
          <w:rtl/>
        </w:rPr>
        <w:t xml:space="preserve">سيكون كبيراً كذلك حيث سينعكس </w:t>
      </w:r>
      <w:r w:rsidRPr="0040491C">
        <w:rPr>
          <w:rFonts w:ascii="Arial" w:hAnsi="Arial" w:hint="cs"/>
          <w:b/>
          <w:bCs/>
          <w:sz w:val="24"/>
          <w:szCs w:val="24"/>
          <w:rtl/>
        </w:rPr>
        <w:t xml:space="preserve">ذلك </w:t>
      </w:r>
      <w:r w:rsidRPr="0040491C">
        <w:rPr>
          <w:rFonts w:ascii="Arial" w:hAnsi="Arial"/>
          <w:b/>
          <w:bCs/>
          <w:sz w:val="24"/>
          <w:szCs w:val="24"/>
          <w:rtl/>
        </w:rPr>
        <w:t>بدوره على الطلاب المعلمين ومن ثم على  طلاب المدارس في المحافظة بأكملها.</w:t>
      </w:r>
    </w:p>
    <w:p w:rsidR="00E96BB7" w:rsidRDefault="00E96BB7" w:rsidP="008C3C98">
      <w:pPr>
        <w:spacing w:line="360" w:lineRule="auto"/>
        <w:ind w:firstLine="509"/>
        <w:jc w:val="both"/>
        <w:rPr>
          <w:rFonts w:ascii="Arial" w:hAnsi="Arial"/>
          <w:b/>
          <w:bCs/>
          <w:sz w:val="24"/>
          <w:szCs w:val="24"/>
          <w:rtl/>
        </w:rPr>
      </w:pPr>
    </w:p>
    <w:p w:rsidR="00E96BB7" w:rsidRDefault="00E96BB7" w:rsidP="008C3C98">
      <w:pPr>
        <w:spacing w:line="360" w:lineRule="auto"/>
        <w:ind w:firstLine="509"/>
        <w:jc w:val="both"/>
        <w:rPr>
          <w:rFonts w:ascii="Arial" w:hAnsi="Arial"/>
          <w:b/>
          <w:bCs/>
          <w:sz w:val="24"/>
          <w:szCs w:val="24"/>
          <w:rtl/>
        </w:rPr>
      </w:pPr>
    </w:p>
    <w:p w:rsidR="008C3C98" w:rsidRPr="0040491C" w:rsidRDefault="008C3C98" w:rsidP="008C3C98">
      <w:pPr>
        <w:spacing w:line="360" w:lineRule="auto"/>
        <w:ind w:firstLine="509"/>
        <w:jc w:val="both"/>
        <w:rPr>
          <w:rFonts w:ascii="Arial" w:hAnsi="Arial"/>
          <w:b/>
          <w:bCs/>
          <w:sz w:val="24"/>
          <w:szCs w:val="24"/>
          <w:rtl/>
        </w:rPr>
      </w:pPr>
      <w:r w:rsidRPr="0040491C">
        <w:rPr>
          <w:rFonts w:ascii="Arial" w:hAnsi="Arial"/>
          <w:b/>
          <w:bCs/>
          <w:sz w:val="24"/>
          <w:szCs w:val="24"/>
          <w:rtl/>
        </w:rPr>
        <w:t xml:space="preserve"> </w:t>
      </w:r>
    </w:p>
    <w:p w:rsidR="00727474" w:rsidRDefault="00727474" w:rsidP="00727474">
      <w:pPr>
        <w:spacing w:after="0" w:line="360" w:lineRule="auto"/>
        <w:jc w:val="lowKashida"/>
        <w:rPr>
          <w:rFonts w:ascii="Times New Roman" w:eastAsia="Times New Roman" w:hAnsi="Times New Roman" w:cs="Times New Roman"/>
          <w:b/>
          <w:bCs/>
          <w:sz w:val="28"/>
          <w:szCs w:val="28"/>
          <w:u w:val="single"/>
          <w:rtl/>
          <w:lang w:bidi="ar-EG"/>
        </w:rPr>
      </w:pPr>
      <w:r w:rsidRPr="00727474">
        <w:rPr>
          <w:rFonts w:ascii="Times New Roman" w:eastAsia="Times New Roman" w:hAnsi="Times New Roman" w:cs="Times New Roman" w:hint="cs"/>
          <w:b/>
          <w:bCs/>
          <w:sz w:val="28"/>
          <w:szCs w:val="28"/>
          <w:u w:val="single"/>
          <w:rtl/>
          <w:lang w:bidi="ar-EG"/>
        </w:rPr>
        <w:lastRenderedPageBreak/>
        <w:t xml:space="preserve">ثالثاً: أهداف المشروع : </w:t>
      </w:r>
    </w:p>
    <w:p w:rsidR="00D3093B" w:rsidRPr="0040491C" w:rsidRDefault="00D3093B" w:rsidP="00B26632">
      <w:pPr>
        <w:numPr>
          <w:ilvl w:val="0"/>
          <w:numId w:val="23"/>
        </w:numPr>
        <w:spacing w:after="60" w:line="360" w:lineRule="auto"/>
        <w:ind w:left="555" w:hanging="284"/>
        <w:jc w:val="both"/>
        <w:rPr>
          <w:rFonts w:asciiTheme="majorBidi" w:hAnsiTheme="majorBidi" w:cstheme="majorBidi"/>
          <w:b/>
          <w:bCs/>
          <w:sz w:val="24"/>
          <w:szCs w:val="24"/>
        </w:rPr>
      </w:pPr>
      <w:r w:rsidRPr="0040491C">
        <w:rPr>
          <w:rFonts w:asciiTheme="majorBidi" w:hAnsiTheme="majorBidi" w:cstheme="majorBidi"/>
          <w:b/>
          <w:bCs/>
          <w:sz w:val="24"/>
          <w:szCs w:val="24"/>
          <w:rtl/>
        </w:rPr>
        <w:t xml:space="preserve">إنشاء </w:t>
      </w:r>
      <w:r w:rsidR="00B26632">
        <w:rPr>
          <w:rFonts w:asciiTheme="majorBidi" w:hAnsiTheme="majorBidi" w:cstheme="majorBidi" w:hint="cs"/>
          <w:b/>
          <w:bCs/>
          <w:sz w:val="24"/>
          <w:szCs w:val="24"/>
          <w:rtl/>
        </w:rPr>
        <w:t>وحدة</w:t>
      </w:r>
      <w:r w:rsidRPr="0040491C">
        <w:rPr>
          <w:rFonts w:asciiTheme="majorBidi" w:hAnsiTheme="majorBidi" w:cstheme="majorBidi"/>
          <w:b/>
          <w:bCs/>
          <w:sz w:val="24"/>
          <w:szCs w:val="24"/>
          <w:rtl/>
        </w:rPr>
        <w:t xml:space="preserve"> تطوير نظم التقويم والامتحانات بكلية التربية بجامعة بنها.</w:t>
      </w:r>
    </w:p>
    <w:p w:rsidR="00D3093B" w:rsidRPr="0040491C" w:rsidRDefault="00D3093B" w:rsidP="009831C6">
      <w:pPr>
        <w:numPr>
          <w:ilvl w:val="0"/>
          <w:numId w:val="23"/>
        </w:numPr>
        <w:spacing w:after="60" w:line="360" w:lineRule="auto"/>
        <w:ind w:left="555" w:hanging="284"/>
        <w:jc w:val="both"/>
        <w:rPr>
          <w:rFonts w:asciiTheme="majorBidi" w:hAnsiTheme="majorBidi" w:cstheme="majorBidi"/>
          <w:b/>
          <w:bCs/>
          <w:sz w:val="24"/>
          <w:szCs w:val="24"/>
        </w:rPr>
      </w:pPr>
      <w:r w:rsidRPr="0040491C">
        <w:rPr>
          <w:rFonts w:asciiTheme="majorBidi" w:hAnsiTheme="majorBidi" w:cstheme="majorBidi"/>
          <w:b/>
          <w:bCs/>
          <w:sz w:val="24"/>
          <w:szCs w:val="24"/>
          <w:rtl/>
        </w:rPr>
        <w:t xml:space="preserve">إعداد كوادر مؤهلة ومدربة على إعداد امتحانات تقيس مخرجات التعلم المستهدفة (المعرفية الذهنية والعامة والمنقولة) للمقررات والبرامج الدراسية المختلفة في إطار من العدل والدقة والموضوعية والنزاهة والشفافية </w:t>
      </w:r>
    </w:p>
    <w:p w:rsidR="00D3093B" w:rsidRPr="0040491C" w:rsidRDefault="00D3093B" w:rsidP="009831C6">
      <w:pPr>
        <w:numPr>
          <w:ilvl w:val="0"/>
          <w:numId w:val="23"/>
        </w:numPr>
        <w:spacing w:after="60" w:line="360" w:lineRule="auto"/>
        <w:ind w:left="555" w:hanging="284"/>
        <w:jc w:val="both"/>
        <w:rPr>
          <w:rFonts w:asciiTheme="majorBidi" w:hAnsiTheme="majorBidi" w:cstheme="majorBidi"/>
          <w:b/>
          <w:bCs/>
          <w:sz w:val="24"/>
          <w:szCs w:val="24"/>
        </w:rPr>
      </w:pPr>
      <w:r w:rsidRPr="0040491C">
        <w:rPr>
          <w:rFonts w:asciiTheme="majorBidi" w:hAnsiTheme="majorBidi" w:cstheme="majorBidi"/>
          <w:b/>
          <w:bCs/>
          <w:sz w:val="24"/>
          <w:szCs w:val="24"/>
          <w:rtl/>
        </w:rPr>
        <w:t>إنشاء بنوك أسئلة يتوفر به</w:t>
      </w:r>
      <w:r w:rsidR="00B26632">
        <w:rPr>
          <w:rFonts w:asciiTheme="majorBidi" w:hAnsiTheme="majorBidi" w:cstheme="majorBidi" w:hint="cs"/>
          <w:b/>
          <w:bCs/>
          <w:sz w:val="24"/>
          <w:szCs w:val="24"/>
          <w:rtl/>
        </w:rPr>
        <w:t>ا</w:t>
      </w:r>
      <w:r w:rsidRPr="0040491C">
        <w:rPr>
          <w:rFonts w:asciiTheme="majorBidi" w:hAnsiTheme="majorBidi" w:cstheme="majorBidi"/>
          <w:b/>
          <w:bCs/>
          <w:sz w:val="24"/>
          <w:szCs w:val="24"/>
          <w:rtl/>
        </w:rPr>
        <w:t xml:space="preserve"> عدد كبير من الأسئلة في البرامج والمقررات المختلفة  ويتم تصحيحها آليا.</w:t>
      </w:r>
    </w:p>
    <w:p w:rsidR="00D3093B" w:rsidRPr="0040491C" w:rsidRDefault="00D3093B" w:rsidP="009831C6">
      <w:pPr>
        <w:numPr>
          <w:ilvl w:val="0"/>
          <w:numId w:val="23"/>
        </w:numPr>
        <w:spacing w:after="60" w:line="360" w:lineRule="auto"/>
        <w:ind w:left="555" w:hanging="284"/>
        <w:jc w:val="both"/>
        <w:rPr>
          <w:rFonts w:asciiTheme="majorBidi" w:hAnsiTheme="majorBidi" w:cstheme="majorBidi"/>
          <w:b/>
          <w:bCs/>
          <w:sz w:val="24"/>
          <w:szCs w:val="24"/>
        </w:rPr>
      </w:pPr>
      <w:r w:rsidRPr="0040491C">
        <w:rPr>
          <w:rFonts w:asciiTheme="majorBidi" w:hAnsiTheme="majorBidi" w:cstheme="majorBidi"/>
          <w:b/>
          <w:bCs/>
          <w:sz w:val="24"/>
          <w:szCs w:val="24"/>
          <w:rtl/>
        </w:rPr>
        <w:t>تدريب أعضاء هيئة التدريس على الحصول على تغذية راجعة من خلال تحليل نتائج التقويم والامتحانات.</w:t>
      </w:r>
    </w:p>
    <w:p w:rsidR="00D3093B" w:rsidRPr="0040491C" w:rsidRDefault="00D3093B" w:rsidP="009831C6">
      <w:pPr>
        <w:pStyle w:val="ListParagraph"/>
        <w:numPr>
          <w:ilvl w:val="0"/>
          <w:numId w:val="23"/>
        </w:numPr>
        <w:spacing w:line="360" w:lineRule="auto"/>
        <w:ind w:left="555" w:hanging="284"/>
        <w:jc w:val="both"/>
        <w:rPr>
          <w:rFonts w:asciiTheme="majorBidi" w:hAnsiTheme="majorBidi" w:cstheme="majorBidi"/>
          <w:b/>
          <w:bCs/>
          <w:sz w:val="24"/>
          <w:szCs w:val="24"/>
          <w:rtl/>
          <w:lang w:bidi="ar-EG"/>
        </w:rPr>
      </w:pPr>
      <w:r w:rsidRPr="0040491C">
        <w:rPr>
          <w:rFonts w:asciiTheme="majorBidi" w:hAnsiTheme="majorBidi" w:cstheme="majorBidi"/>
          <w:b/>
          <w:bCs/>
          <w:sz w:val="24"/>
          <w:szCs w:val="24"/>
          <w:rtl/>
        </w:rPr>
        <w:t>استخدام نتائج التحليل الإحصائي لنتائج الامتحانات من أجل التحسين والتطوير ووضع خطة تصحيحية.</w:t>
      </w:r>
    </w:p>
    <w:p w:rsidR="00727474" w:rsidRPr="0040491C" w:rsidRDefault="00727474" w:rsidP="00727474">
      <w:pPr>
        <w:spacing w:after="0" w:line="360" w:lineRule="auto"/>
        <w:jc w:val="lowKashida"/>
        <w:rPr>
          <w:rFonts w:ascii="Times New Roman" w:eastAsia="Times New Roman" w:hAnsi="Times New Roman" w:cs="Times New Roman"/>
          <w:b/>
          <w:bCs/>
          <w:sz w:val="20"/>
          <w:szCs w:val="20"/>
          <w:lang w:bidi="ar-EG"/>
        </w:rPr>
      </w:pPr>
      <w:r w:rsidRPr="0040491C">
        <w:rPr>
          <w:rFonts w:ascii="Times New Roman" w:eastAsia="Times New Roman" w:hAnsi="Times New Roman" w:cs="Times New Roman" w:hint="cs"/>
          <w:b/>
          <w:bCs/>
          <w:sz w:val="28"/>
          <w:szCs w:val="28"/>
          <w:u w:val="single"/>
          <w:rtl/>
          <w:lang w:bidi="ar-EG"/>
        </w:rPr>
        <w:t xml:space="preserve">رابعا: </w:t>
      </w:r>
      <w:r w:rsidRPr="0040491C">
        <w:rPr>
          <w:rFonts w:ascii="Times New Roman" w:eastAsia="Times New Roman" w:hAnsi="Times New Roman" w:cs="Times New Roman"/>
          <w:b/>
          <w:bCs/>
          <w:sz w:val="28"/>
          <w:szCs w:val="28"/>
          <w:u w:val="single"/>
          <w:rtl/>
          <w:lang w:bidi="ar-EG"/>
        </w:rPr>
        <w:t>الوضع المالي للمشروع</w:t>
      </w:r>
      <w:r w:rsidR="0040491C">
        <w:rPr>
          <w:rFonts w:ascii="Times New Roman" w:eastAsia="Times New Roman" w:hAnsi="Times New Roman" w:cs="Times New Roman" w:hint="cs"/>
          <w:b/>
          <w:bCs/>
          <w:sz w:val="20"/>
          <w:szCs w:val="20"/>
          <w:rtl/>
          <w:lang w:bidi="ar-EG"/>
        </w:rPr>
        <w:t>:</w:t>
      </w:r>
      <w:r w:rsidRPr="0040491C">
        <w:rPr>
          <w:rFonts w:ascii="Times New Roman" w:eastAsia="Times New Roman" w:hAnsi="Times New Roman" w:cs="Times New Roman"/>
          <w:b/>
          <w:bCs/>
          <w:sz w:val="20"/>
          <w:szCs w:val="20"/>
          <w:rtl/>
          <w:lang w:bidi="ar-EG"/>
        </w:rPr>
        <w:t xml:space="preserve"> </w:t>
      </w:r>
    </w:p>
    <w:tbl>
      <w:tblPr>
        <w:bidiVisual/>
        <w:tblW w:w="0" w:type="auto"/>
        <w:tblInd w:w="1"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114"/>
        <w:gridCol w:w="6229"/>
      </w:tblGrid>
      <w:tr w:rsidR="00727474" w:rsidRPr="0040491C" w:rsidTr="00924042">
        <w:trPr>
          <w:trHeight w:val="302"/>
        </w:trPr>
        <w:tc>
          <w:tcPr>
            <w:tcW w:w="3114" w:type="dxa"/>
            <w:shd w:val="clear" w:color="auto" w:fill="auto"/>
          </w:tcPr>
          <w:p w:rsidR="00727474" w:rsidRPr="0040491C" w:rsidRDefault="00727474" w:rsidP="00727474">
            <w:pPr>
              <w:spacing w:after="0" w:line="240" w:lineRule="auto"/>
              <w:rPr>
                <w:rFonts w:ascii="Times New Roman" w:eastAsia="Times New Roman" w:hAnsi="Times New Roman" w:cs="Times New Roman"/>
                <w:b/>
                <w:bCs/>
                <w:sz w:val="24"/>
                <w:szCs w:val="24"/>
                <w:rtl/>
                <w:lang w:bidi="ar-EG"/>
              </w:rPr>
            </w:pPr>
            <w:r w:rsidRPr="0040491C">
              <w:rPr>
                <w:rFonts w:ascii="Times New Roman" w:eastAsia="Times New Roman" w:hAnsi="Times New Roman" w:cs="Times New Roman"/>
                <w:b/>
                <w:bCs/>
                <w:sz w:val="24"/>
                <w:szCs w:val="24"/>
                <w:rtl/>
                <w:lang w:bidi="ar-EG"/>
              </w:rPr>
              <w:t xml:space="preserve">إجمالي الميزانية </w:t>
            </w:r>
          </w:p>
        </w:tc>
        <w:tc>
          <w:tcPr>
            <w:tcW w:w="6229" w:type="dxa"/>
            <w:shd w:val="clear" w:color="auto" w:fill="auto"/>
          </w:tcPr>
          <w:p w:rsidR="00727474" w:rsidRPr="0040491C" w:rsidRDefault="00FE0054" w:rsidP="00727474">
            <w:pPr>
              <w:spacing w:after="0" w:line="240" w:lineRule="auto"/>
              <w:jc w:val="center"/>
              <w:rPr>
                <w:rFonts w:ascii="Times New Roman" w:eastAsia="Times New Roman" w:hAnsi="Times New Roman" w:cs="Times New Roman"/>
                <w:b/>
                <w:bCs/>
                <w:sz w:val="24"/>
                <w:szCs w:val="24"/>
                <w:rtl/>
                <w:lang w:bidi="ar-EG"/>
              </w:rPr>
            </w:pPr>
            <w:r w:rsidRPr="0040491C">
              <w:rPr>
                <w:rFonts w:ascii="Times New Roman" w:eastAsia="Times New Roman" w:hAnsi="Times New Roman" w:cs="Times New Roman" w:hint="cs"/>
                <w:b/>
                <w:bCs/>
                <w:sz w:val="24"/>
                <w:szCs w:val="24"/>
                <w:rtl/>
                <w:lang w:bidi="ar-EG"/>
              </w:rPr>
              <w:t xml:space="preserve"> 600000 </w:t>
            </w:r>
            <w:r w:rsidR="00727474" w:rsidRPr="0040491C">
              <w:rPr>
                <w:rFonts w:ascii="Times New Roman" w:eastAsia="Times New Roman" w:hAnsi="Times New Roman" w:cs="Times New Roman" w:hint="cs"/>
                <w:b/>
                <w:bCs/>
                <w:sz w:val="24"/>
                <w:szCs w:val="24"/>
                <w:rtl/>
                <w:lang w:bidi="ar-EG"/>
              </w:rPr>
              <w:t>جنيه</w:t>
            </w:r>
          </w:p>
          <w:p w:rsidR="00727474" w:rsidRPr="0040491C" w:rsidRDefault="00727474" w:rsidP="00727474">
            <w:pPr>
              <w:spacing w:after="0" w:line="240" w:lineRule="auto"/>
              <w:jc w:val="center"/>
              <w:rPr>
                <w:rFonts w:ascii="Times New Roman" w:eastAsia="Times New Roman" w:hAnsi="Times New Roman" w:cs="Times New Roman"/>
                <w:b/>
                <w:bCs/>
                <w:sz w:val="24"/>
                <w:szCs w:val="24"/>
                <w:rtl/>
                <w:lang w:bidi="ar-EG"/>
              </w:rPr>
            </w:pPr>
            <w:r w:rsidRPr="0040491C">
              <w:rPr>
                <w:rFonts w:ascii="Times New Roman" w:eastAsia="Times New Roman" w:hAnsi="Times New Roman" w:cs="Times New Roman" w:hint="cs"/>
                <w:b/>
                <w:bCs/>
                <w:sz w:val="24"/>
                <w:szCs w:val="24"/>
                <w:rtl/>
                <w:lang w:bidi="ar-EG"/>
              </w:rPr>
              <w:t xml:space="preserve"> </w:t>
            </w:r>
          </w:p>
        </w:tc>
      </w:tr>
    </w:tbl>
    <w:p w:rsidR="00727474" w:rsidRPr="0040491C" w:rsidRDefault="00727474" w:rsidP="00727474">
      <w:pPr>
        <w:spacing w:after="0" w:line="240" w:lineRule="auto"/>
        <w:jc w:val="lowKashida"/>
        <w:rPr>
          <w:rFonts w:ascii="Times New Roman" w:eastAsia="Times New Roman" w:hAnsi="Times New Roman" w:cs="Times New Roman"/>
          <w:b/>
          <w:bCs/>
          <w:rtl/>
        </w:rPr>
      </w:pPr>
    </w:p>
    <w:tbl>
      <w:tblPr>
        <w:bidiVisual/>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7"/>
        <w:gridCol w:w="1701"/>
        <w:gridCol w:w="1517"/>
        <w:gridCol w:w="1989"/>
        <w:gridCol w:w="1989"/>
      </w:tblGrid>
      <w:tr w:rsidR="00727474" w:rsidRPr="0040491C" w:rsidTr="00924042">
        <w:trPr>
          <w:trHeight w:val="349"/>
        </w:trPr>
        <w:tc>
          <w:tcPr>
            <w:tcW w:w="5365" w:type="dxa"/>
            <w:gridSpan w:val="3"/>
            <w:shd w:val="clear" w:color="auto" w:fill="D9D9D9"/>
          </w:tcPr>
          <w:p w:rsidR="00727474" w:rsidRPr="0040491C" w:rsidRDefault="00727474" w:rsidP="00727474">
            <w:pPr>
              <w:spacing w:after="0" w:line="240" w:lineRule="auto"/>
              <w:jc w:val="center"/>
              <w:rPr>
                <w:rFonts w:ascii="Times New Roman" w:eastAsia="Times New Roman" w:hAnsi="Times New Roman" w:cs="Times New Roman"/>
                <w:b/>
                <w:bCs/>
                <w:sz w:val="28"/>
                <w:szCs w:val="28"/>
                <w:rtl/>
                <w:lang w:bidi="ar-EG"/>
              </w:rPr>
            </w:pPr>
            <w:r w:rsidRPr="0040491C">
              <w:rPr>
                <w:rFonts w:ascii="Times New Roman" w:eastAsia="Times New Roman" w:hAnsi="Times New Roman" w:cs="Times New Roman"/>
                <w:b/>
                <w:bCs/>
                <w:sz w:val="28"/>
                <w:szCs w:val="28"/>
                <w:rtl/>
                <w:lang w:bidi="ar-EG"/>
              </w:rPr>
              <w:t>التحويلات</w:t>
            </w:r>
            <w:r w:rsidRPr="0040491C">
              <w:rPr>
                <w:rFonts w:ascii="Times New Roman" w:eastAsia="Times New Roman" w:hAnsi="Times New Roman" w:cs="Times New Roman" w:hint="cs"/>
                <w:b/>
                <w:bCs/>
                <w:sz w:val="28"/>
                <w:szCs w:val="28"/>
                <w:rtl/>
                <w:lang w:bidi="ar-EG"/>
              </w:rPr>
              <w:t xml:space="preserve"> المالية</w:t>
            </w:r>
          </w:p>
        </w:tc>
        <w:tc>
          <w:tcPr>
            <w:tcW w:w="1989" w:type="dxa"/>
            <w:shd w:val="clear" w:color="auto" w:fill="D9D9D9"/>
            <w:vAlign w:val="center"/>
          </w:tcPr>
          <w:p w:rsidR="00727474" w:rsidRPr="0040491C" w:rsidRDefault="00727474" w:rsidP="00727474">
            <w:pPr>
              <w:spacing w:after="0" w:line="240" w:lineRule="auto"/>
              <w:jc w:val="center"/>
              <w:rPr>
                <w:rFonts w:ascii="Times New Roman" w:eastAsia="Times New Roman" w:hAnsi="Times New Roman" w:cs="Times New Roman"/>
                <w:b/>
                <w:bCs/>
                <w:sz w:val="28"/>
                <w:szCs w:val="28"/>
                <w:rtl/>
                <w:lang w:bidi="ar-EG"/>
              </w:rPr>
            </w:pPr>
            <w:r w:rsidRPr="0040491C">
              <w:rPr>
                <w:rFonts w:ascii="Times New Roman" w:eastAsia="Times New Roman" w:hAnsi="Times New Roman" w:cs="Times New Roman" w:hint="cs"/>
                <w:b/>
                <w:bCs/>
                <w:sz w:val="28"/>
                <w:szCs w:val="28"/>
                <w:rtl/>
                <w:lang w:bidi="ar-EG"/>
              </w:rPr>
              <w:t>قيمة التحويل</w:t>
            </w:r>
          </w:p>
        </w:tc>
        <w:tc>
          <w:tcPr>
            <w:tcW w:w="1989" w:type="dxa"/>
            <w:shd w:val="clear" w:color="auto" w:fill="D9D9D9"/>
            <w:vAlign w:val="center"/>
          </w:tcPr>
          <w:p w:rsidR="00727474" w:rsidRPr="0040491C" w:rsidRDefault="00727474" w:rsidP="00727474">
            <w:pPr>
              <w:spacing w:after="0" w:line="240" w:lineRule="auto"/>
              <w:jc w:val="center"/>
              <w:rPr>
                <w:rFonts w:ascii="Times New Roman" w:eastAsia="Times New Roman" w:hAnsi="Times New Roman" w:cs="Times New Roman"/>
                <w:b/>
                <w:bCs/>
                <w:sz w:val="28"/>
                <w:szCs w:val="28"/>
                <w:rtl/>
                <w:lang w:bidi="ar-EG"/>
              </w:rPr>
            </w:pPr>
            <w:r w:rsidRPr="0040491C">
              <w:rPr>
                <w:rFonts w:ascii="Times New Roman" w:eastAsia="Times New Roman" w:hAnsi="Times New Roman" w:cs="Times New Roman" w:hint="cs"/>
                <w:b/>
                <w:bCs/>
                <w:sz w:val="28"/>
                <w:szCs w:val="28"/>
                <w:rtl/>
                <w:lang w:bidi="ar-EG"/>
              </w:rPr>
              <w:t>تاريخ التحويل</w:t>
            </w:r>
          </w:p>
        </w:tc>
      </w:tr>
      <w:tr w:rsidR="00FE0054" w:rsidRPr="0040491C" w:rsidTr="00924042">
        <w:trPr>
          <w:trHeight w:val="349"/>
        </w:trPr>
        <w:tc>
          <w:tcPr>
            <w:tcW w:w="2147" w:type="dxa"/>
            <w:vMerge w:val="restart"/>
            <w:shd w:val="clear" w:color="auto" w:fill="auto"/>
          </w:tcPr>
          <w:p w:rsidR="00FE0054" w:rsidRPr="0040491C" w:rsidRDefault="00FE0054" w:rsidP="00727474">
            <w:pPr>
              <w:spacing w:after="0" w:line="240" w:lineRule="auto"/>
              <w:rPr>
                <w:rFonts w:ascii="Times New Roman" w:eastAsia="Times New Roman" w:hAnsi="Times New Roman" w:cs="Times New Roman"/>
                <w:b/>
                <w:bCs/>
                <w:rtl/>
                <w:lang w:bidi="ar-EG"/>
              </w:rPr>
            </w:pPr>
          </w:p>
          <w:p w:rsidR="00FE0054" w:rsidRPr="0040491C" w:rsidRDefault="00FE0054" w:rsidP="00727474">
            <w:pPr>
              <w:spacing w:after="0" w:line="240" w:lineRule="auto"/>
              <w:rPr>
                <w:rFonts w:ascii="Times New Roman" w:eastAsia="Times New Roman" w:hAnsi="Times New Roman" w:cs="Times New Roman"/>
                <w:b/>
                <w:bCs/>
                <w:rtl/>
                <w:lang w:bidi="ar-EG"/>
              </w:rPr>
            </w:pPr>
          </w:p>
          <w:p w:rsidR="00FE0054" w:rsidRPr="0040491C" w:rsidRDefault="00FE0054" w:rsidP="00727474">
            <w:pPr>
              <w:spacing w:after="0" w:line="240" w:lineRule="auto"/>
              <w:rPr>
                <w:rFonts w:ascii="Times New Roman" w:eastAsia="Times New Roman" w:hAnsi="Times New Roman" w:cs="Times New Roman"/>
                <w:b/>
                <w:bCs/>
                <w:rtl/>
                <w:lang w:bidi="ar-EG"/>
              </w:rPr>
            </w:pPr>
            <w:r w:rsidRPr="0040491C">
              <w:rPr>
                <w:rFonts w:ascii="Times New Roman" w:eastAsia="Times New Roman" w:hAnsi="Times New Roman" w:cs="Times New Roman"/>
                <w:b/>
                <w:bCs/>
                <w:rtl/>
                <w:lang w:bidi="ar-EG"/>
              </w:rPr>
              <w:t xml:space="preserve">إجمالي التحويلات </w:t>
            </w:r>
          </w:p>
        </w:tc>
        <w:tc>
          <w:tcPr>
            <w:tcW w:w="1701" w:type="dxa"/>
            <w:vMerge w:val="restart"/>
            <w:shd w:val="clear" w:color="auto" w:fill="auto"/>
            <w:vAlign w:val="center"/>
          </w:tcPr>
          <w:p w:rsidR="00FE0054" w:rsidRPr="0040491C" w:rsidRDefault="00FE0054" w:rsidP="00727474">
            <w:pPr>
              <w:spacing w:after="0" w:line="240" w:lineRule="auto"/>
              <w:jc w:val="center"/>
              <w:rPr>
                <w:rFonts w:ascii="Times New Roman" w:eastAsia="Times New Roman" w:hAnsi="Times New Roman" w:cs="Times New Roman"/>
                <w:b/>
                <w:bCs/>
                <w:rtl/>
                <w:lang w:bidi="ar-EG"/>
              </w:rPr>
            </w:pPr>
            <w:r w:rsidRPr="0040491C">
              <w:rPr>
                <w:rFonts w:ascii="Times New Roman" w:eastAsia="Times New Roman" w:hAnsi="Times New Roman" w:cs="Times New Roman" w:hint="cs"/>
                <w:b/>
                <w:bCs/>
                <w:rtl/>
                <w:lang w:bidi="ar-EG"/>
              </w:rPr>
              <w:t>جنيه</w:t>
            </w:r>
          </w:p>
        </w:tc>
        <w:tc>
          <w:tcPr>
            <w:tcW w:w="1517" w:type="dxa"/>
            <w:shd w:val="clear" w:color="auto" w:fill="auto"/>
            <w:vAlign w:val="center"/>
          </w:tcPr>
          <w:p w:rsidR="00FE0054" w:rsidRPr="0040491C" w:rsidRDefault="00FE0054" w:rsidP="00727474">
            <w:pPr>
              <w:spacing w:after="0" w:line="240" w:lineRule="auto"/>
              <w:rPr>
                <w:rFonts w:ascii="Times New Roman" w:eastAsia="Times New Roman" w:hAnsi="Times New Roman" w:cs="Times New Roman"/>
                <w:b/>
                <w:bCs/>
                <w:rtl/>
                <w:lang w:bidi="ar-EG"/>
              </w:rPr>
            </w:pPr>
            <w:r w:rsidRPr="0040491C">
              <w:rPr>
                <w:rFonts w:ascii="Times New Roman" w:eastAsia="Times New Roman" w:hAnsi="Times New Roman" w:cs="Times New Roman" w:hint="cs"/>
                <w:b/>
                <w:bCs/>
                <w:rtl/>
                <w:lang w:bidi="ar-EG"/>
              </w:rPr>
              <w:t xml:space="preserve">التحويل الأول  </w:t>
            </w:r>
          </w:p>
        </w:tc>
        <w:tc>
          <w:tcPr>
            <w:tcW w:w="1989" w:type="dxa"/>
            <w:shd w:val="clear" w:color="auto" w:fill="auto"/>
            <w:vAlign w:val="center"/>
          </w:tcPr>
          <w:p w:rsidR="00FE0054" w:rsidRPr="0040491C" w:rsidRDefault="00FE0054" w:rsidP="00FE0054">
            <w:pPr>
              <w:spacing w:after="0" w:line="240" w:lineRule="auto"/>
              <w:jc w:val="center"/>
              <w:rPr>
                <w:rFonts w:ascii="Times New Roman" w:eastAsia="Times New Roman" w:hAnsi="Times New Roman" w:cs="Times New Roman"/>
                <w:b/>
                <w:bCs/>
                <w:rtl/>
                <w:lang w:bidi="ar-EG"/>
              </w:rPr>
            </w:pPr>
            <w:r w:rsidRPr="0040491C">
              <w:rPr>
                <w:rFonts w:ascii="Times New Roman" w:eastAsia="Times New Roman" w:hAnsi="Times New Roman" w:cs="Times New Roman" w:hint="cs"/>
                <w:b/>
                <w:bCs/>
                <w:rtl/>
                <w:lang w:bidi="ar-EG"/>
              </w:rPr>
              <w:t>-----</w:t>
            </w:r>
          </w:p>
        </w:tc>
        <w:tc>
          <w:tcPr>
            <w:tcW w:w="1989" w:type="dxa"/>
            <w:shd w:val="clear" w:color="auto" w:fill="auto"/>
            <w:vAlign w:val="center"/>
          </w:tcPr>
          <w:p w:rsidR="00FE0054" w:rsidRPr="0040491C" w:rsidRDefault="00FE0054" w:rsidP="0005071D">
            <w:pPr>
              <w:spacing w:after="0" w:line="240" w:lineRule="auto"/>
              <w:jc w:val="center"/>
              <w:rPr>
                <w:rFonts w:ascii="Times New Roman" w:eastAsia="Times New Roman" w:hAnsi="Times New Roman" w:cs="Times New Roman"/>
                <w:b/>
                <w:bCs/>
                <w:rtl/>
                <w:lang w:bidi="ar-EG"/>
              </w:rPr>
            </w:pPr>
            <w:r w:rsidRPr="0040491C">
              <w:rPr>
                <w:rFonts w:ascii="Times New Roman" w:eastAsia="Times New Roman" w:hAnsi="Times New Roman" w:cs="Times New Roman" w:hint="cs"/>
                <w:b/>
                <w:bCs/>
                <w:rtl/>
                <w:lang w:bidi="ar-EG"/>
              </w:rPr>
              <w:t>-----</w:t>
            </w:r>
          </w:p>
        </w:tc>
      </w:tr>
      <w:tr w:rsidR="00FE0054" w:rsidRPr="0040491C" w:rsidTr="0005071D">
        <w:trPr>
          <w:trHeight w:val="349"/>
        </w:trPr>
        <w:tc>
          <w:tcPr>
            <w:tcW w:w="2147" w:type="dxa"/>
            <w:vMerge/>
            <w:shd w:val="clear" w:color="auto" w:fill="auto"/>
          </w:tcPr>
          <w:p w:rsidR="00FE0054" w:rsidRPr="0040491C" w:rsidRDefault="00FE0054" w:rsidP="00727474">
            <w:pPr>
              <w:spacing w:after="0" w:line="240" w:lineRule="auto"/>
              <w:rPr>
                <w:rFonts w:ascii="Times New Roman" w:eastAsia="Times New Roman" w:hAnsi="Times New Roman" w:cs="Times New Roman"/>
                <w:b/>
                <w:bCs/>
                <w:rtl/>
                <w:lang w:bidi="ar-EG"/>
              </w:rPr>
            </w:pPr>
          </w:p>
        </w:tc>
        <w:tc>
          <w:tcPr>
            <w:tcW w:w="1701" w:type="dxa"/>
            <w:vMerge/>
            <w:shd w:val="clear" w:color="auto" w:fill="auto"/>
            <w:vAlign w:val="center"/>
          </w:tcPr>
          <w:p w:rsidR="00FE0054" w:rsidRPr="0040491C" w:rsidRDefault="00FE0054" w:rsidP="00727474">
            <w:pPr>
              <w:spacing w:after="0" w:line="240" w:lineRule="auto"/>
              <w:jc w:val="lowKashida"/>
              <w:rPr>
                <w:rFonts w:ascii="Times New Roman" w:eastAsia="Times New Roman" w:hAnsi="Times New Roman" w:cs="Times New Roman"/>
                <w:b/>
                <w:bCs/>
                <w:rtl/>
                <w:lang w:bidi="ar-EG"/>
              </w:rPr>
            </w:pPr>
          </w:p>
        </w:tc>
        <w:tc>
          <w:tcPr>
            <w:tcW w:w="1517" w:type="dxa"/>
            <w:shd w:val="clear" w:color="auto" w:fill="auto"/>
          </w:tcPr>
          <w:p w:rsidR="00FE0054" w:rsidRPr="0040491C" w:rsidRDefault="00FE0054" w:rsidP="00727474">
            <w:pPr>
              <w:spacing w:after="0" w:line="240" w:lineRule="auto"/>
              <w:rPr>
                <w:rFonts w:ascii="Times New Roman" w:eastAsia="Times New Roman" w:hAnsi="Times New Roman" w:cs="Times New Roman"/>
                <w:b/>
                <w:bCs/>
                <w:rtl/>
                <w:lang w:bidi="ar-EG"/>
              </w:rPr>
            </w:pPr>
            <w:r w:rsidRPr="0040491C">
              <w:rPr>
                <w:rFonts w:ascii="Times New Roman" w:eastAsia="Times New Roman" w:hAnsi="Times New Roman" w:cs="Times New Roman" w:hint="cs"/>
                <w:b/>
                <w:bCs/>
                <w:rtl/>
                <w:lang w:bidi="ar-EG"/>
              </w:rPr>
              <w:t xml:space="preserve">التحويل الثاني </w:t>
            </w:r>
          </w:p>
        </w:tc>
        <w:tc>
          <w:tcPr>
            <w:tcW w:w="1989" w:type="dxa"/>
            <w:shd w:val="clear" w:color="auto" w:fill="auto"/>
            <w:vAlign w:val="center"/>
          </w:tcPr>
          <w:p w:rsidR="00FE0054" w:rsidRPr="0040491C" w:rsidRDefault="00FE0054" w:rsidP="0005071D">
            <w:pPr>
              <w:spacing w:after="0" w:line="240" w:lineRule="auto"/>
              <w:jc w:val="center"/>
              <w:rPr>
                <w:rFonts w:ascii="Times New Roman" w:eastAsia="Times New Roman" w:hAnsi="Times New Roman" w:cs="Times New Roman"/>
                <w:b/>
                <w:bCs/>
                <w:rtl/>
                <w:lang w:bidi="ar-EG"/>
              </w:rPr>
            </w:pPr>
            <w:r w:rsidRPr="0040491C">
              <w:rPr>
                <w:rFonts w:ascii="Times New Roman" w:eastAsia="Times New Roman" w:hAnsi="Times New Roman" w:cs="Times New Roman" w:hint="cs"/>
                <w:b/>
                <w:bCs/>
                <w:rtl/>
                <w:lang w:bidi="ar-EG"/>
              </w:rPr>
              <w:t>-----</w:t>
            </w:r>
          </w:p>
        </w:tc>
        <w:tc>
          <w:tcPr>
            <w:tcW w:w="1989" w:type="dxa"/>
            <w:shd w:val="clear" w:color="auto" w:fill="auto"/>
            <w:vAlign w:val="center"/>
          </w:tcPr>
          <w:p w:rsidR="00FE0054" w:rsidRPr="0040491C" w:rsidRDefault="00FE0054" w:rsidP="0005071D">
            <w:pPr>
              <w:spacing w:after="0" w:line="240" w:lineRule="auto"/>
              <w:jc w:val="center"/>
              <w:rPr>
                <w:rFonts w:ascii="Times New Roman" w:eastAsia="Times New Roman" w:hAnsi="Times New Roman" w:cs="Times New Roman"/>
                <w:b/>
                <w:bCs/>
                <w:rtl/>
                <w:lang w:bidi="ar-EG"/>
              </w:rPr>
            </w:pPr>
            <w:r w:rsidRPr="0040491C">
              <w:rPr>
                <w:rFonts w:ascii="Times New Roman" w:eastAsia="Times New Roman" w:hAnsi="Times New Roman" w:cs="Times New Roman" w:hint="cs"/>
                <w:b/>
                <w:bCs/>
                <w:rtl/>
                <w:lang w:bidi="ar-EG"/>
              </w:rPr>
              <w:t>-----</w:t>
            </w:r>
          </w:p>
        </w:tc>
      </w:tr>
      <w:tr w:rsidR="00FE0054" w:rsidRPr="0040491C" w:rsidTr="00924042">
        <w:trPr>
          <w:trHeight w:val="349"/>
        </w:trPr>
        <w:tc>
          <w:tcPr>
            <w:tcW w:w="2147" w:type="dxa"/>
            <w:vMerge/>
            <w:shd w:val="clear" w:color="auto" w:fill="auto"/>
          </w:tcPr>
          <w:p w:rsidR="00FE0054" w:rsidRPr="0040491C" w:rsidRDefault="00FE0054" w:rsidP="00727474">
            <w:pPr>
              <w:spacing w:after="0" w:line="240" w:lineRule="auto"/>
              <w:rPr>
                <w:rFonts w:ascii="Times New Roman" w:eastAsia="Times New Roman" w:hAnsi="Times New Roman" w:cs="Times New Roman"/>
                <w:b/>
                <w:bCs/>
                <w:rtl/>
                <w:lang w:bidi="ar-EG"/>
              </w:rPr>
            </w:pPr>
          </w:p>
        </w:tc>
        <w:tc>
          <w:tcPr>
            <w:tcW w:w="1701" w:type="dxa"/>
            <w:vMerge/>
            <w:shd w:val="clear" w:color="auto" w:fill="auto"/>
            <w:vAlign w:val="center"/>
          </w:tcPr>
          <w:p w:rsidR="00FE0054" w:rsidRPr="0040491C" w:rsidRDefault="00FE0054" w:rsidP="00727474">
            <w:pPr>
              <w:spacing w:after="0" w:line="240" w:lineRule="auto"/>
              <w:jc w:val="lowKashida"/>
              <w:rPr>
                <w:rFonts w:ascii="Times New Roman" w:eastAsia="Times New Roman" w:hAnsi="Times New Roman" w:cs="Times New Roman"/>
                <w:b/>
                <w:bCs/>
                <w:rtl/>
                <w:lang w:bidi="ar-EG"/>
              </w:rPr>
            </w:pPr>
          </w:p>
        </w:tc>
        <w:tc>
          <w:tcPr>
            <w:tcW w:w="1517" w:type="dxa"/>
            <w:shd w:val="clear" w:color="auto" w:fill="auto"/>
          </w:tcPr>
          <w:p w:rsidR="00FE0054" w:rsidRPr="0040491C" w:rsidRDefault="00FE0054" w:rsidP="00727474">
            <w:pPr>
              <w:spacing w:after="0" w:line="240" w:lineRule="auto"/>
              <w:rPr>
                <w:rFonts w:ascii="Times New Roman" w:eastAsia="Times New Roman" w:hAnsi="Times New Roman" w:cs="Times New Roman"/>
                <w:b/>
                <w:bCs/>
                <w:rtl/>
                <w:lang w:bidi="ar-EG"/>
              </w:rPr>
            </w:pPr>
            <w:r w:rsidRPr="0040491C">
              <w:rPr>
                <w:rFonts w:ascii="Times New Roman" w:eastAsia="Times New Roman" w:hAnsi="Times New Roman" w:cs="Times New Roman" w:hint="cs"/>
                <w:b/>
                <w:bCs/>
                <w:rtl/>
                <w:lang w:bidi="ar-EG"/>
              </w:rPr>
              <w:t>التحويل الثالث</w:t>
            </w:r>
          </w:p>
        </w:tc>
        <w:tc>
          <w:tcPr>
            <w:tcW w:w="1989" w:type="dxa"/>
            <w:shd w:val="clear" w:color="auto" w:fill="auto"/>
          </w:tcPr>
          <w:p w:rsidR="00FE0054" w:rsidRPr="0040491C" w:rsidRDefault="00FE0054" w:rsidP="00727474">
            <w:pPr>
              <w:spacing w:after="0" w:line="240" w:lineRule="auto"/>
              <w:rPr>
                <w:rFonts w:ascii="Times New Roman" w:eastAsia="Times New Roman" w:hAnsi="Times New Roman" w:cs="Times New Roman"/>
                <w:b/>
                <w:bCs/>
                <w:rtl/>
                <w:lang w:bidi="ar-EG"/>
              </w:rPr>
            </w:pPr>
            <w:r w:rsidRPr="0040491C">
              <w:rPr>
                <w:rFonts w:ascii="Times New Roman" w:eastAsia="Times New Roman" w:hAnsi="Times New Roman" w:cs="Times New Roman" w:hint="cs"/>
                <w:b/>
                <w:bCs/>
                <w:rtl/>
                <w:lang w:bidi="ar-EG"/>
              </w:rPr>
              <w:t>120000 "الجامعة"</w:t>
            </w:r>
          </w:p>
        </w:tc>
        <w:tc>
          <w:tcPr>
            <w:tcW w:w="1989" w:type="dxa"/>
            <w:shd w:val="clear" w:color="auto" w:fill="auto"/>
          </w:tcPr>
          <w:p w:rsidR="00FE0054" w:rsidRPr="0040491C" w:rsidRDefault="00FE0054" w:rsidP="00727474">
            <w:pPr>
              <w:spacing w:after="0" w:line="240" w:lineRule="auto"/>
              <w:rPr>
                <w:rFonts w:ascii="Times New Roman" w:eastAsia="Times New Roman" w:hAnsi="Times New Roman" w:cs="Times New Roman"/>
                <w:b/>
                <w:bCs/>
                <w:rtl/>
                <w:lang w:bidi="ar-EG"/>
              </w:rPr>
            </w:pPr>
            <w:r w:rsidRPr="0040491C">
              <w:rPr>
                <w:rFonts w:ascii="Times New Roman" w:eastAsia="Times New Roman" w:hAnsi="Times New Roman" w:cs="Times New Roman" w:hint="cs"/>
                <w:b/>
                <w:bCs/>
                <w:rtl/>
                <w:lang w:bidi="ar-EG"/>
              </w:rPr>
              <w:t>18/2/2015</w:t>
            </w:r>
          </w:p>
        </w:tc>
      </w:tr>
      <w:tr w:rsidR="00FE0054" w:rsidRPr="0040491C" w:rsidTr="00924042">
        <w:trPr>
          <w:trHeight w:val="349"/>
        </w:trPr>
        <w:tc>
          <w:tcPr>
            <w:tcW w:w="2147" w:type="dxa"/>
            <w:vMerge/>
            <w:shd w:val="clear" w:color="auto" w:fill="auto"/>
          </w:tcPr>
          <w:p w:rsidR="00FE0054" w:rsidRPr="0040491C" w:rsidRDefault="00FE0054" w:rsidP="00727474">
            <w:pPr>
              <w:spacing w:after="0" w:line="240" w:lineRule="auto"/>
              <w:rPr>
                <w:rFonts w:ascii="Times New Roman" w:eastAsia="Times New Roman" w:hAnsi="Times New Roman" w:cs="Times New Roman"/>
                <w:b/>
                <w:bCs/>
                <w:rtl/>
                <w:lang w:bidi="ar-EG"/>
              </w:rPr>
            </w:pPr>
          </w:p>
        </w:tc>
        <w:tc>
          <w:tcPr>
            <w:tcW w:w="1701" w:type="dxa"/>
            <w:vMerge/>
            <w:shd w:val="clear" w:color="auto" w:fill="auto"/>
            <w:vAlign w:val="center"/>
          </w:tcPr>
          <w:p w:rsidR="00FE0054" w:rsidRPr="0040491C" w:rsidRDefault="00FE0054" w:rsidP="00727474">
            <w:pPr>
              <w:spacing w:after="0" w:line="240" w:lineRule="auto"/>
              <w:jc w:val="lowKashida"/>
              <w:rPr>
                <w:rFonts w:ascii="Times New Roman" w:eastAsia="Times New Roman" w:hAnsi="Times New Roman" w:cs="Times New Roman"/>
                <w:b/>
                <w:bCs/>
                <w:rtl/>
                <w:lang w:bidi="ar-EG"/>
              </w:rPr>
            </w:pPr>
          </w:p>
        </w:tc>
        <w:tc>
          <w:tcPr>
            <w:tcW w:w="1517" w:type="dxa"/>
            <w:shd w:val="clear" w:color="auto" w:fill="auto"/>
          </w:tcPr>
          <w:p w:rsidR="00FE0054" w:rsidRPr="0040491C" w:rsidRDefault="00FE0054" w:rsidP="00727474">
            <w:pPr>
              <w:spacing w:after="0" w:line="240" w:lineRule="auto"/>
              <w:rPr>
                <w:rFonts w:ascii="Times New Roman" w:eastAsia="Times New Roman" w:hAnsi="Times New Roman" w:cs="Times New Roman"/>
                <w:b/>
                <w:bCs/>
                <w:rtl/>
                <w:lang w:bidi="ar-EG"/>
              </w:rPr>
            </w:pPr>
            <w:r w:rsidRPr="0040491C">
              <w:rPr>
                <w:rFonts w:ascii="Times New Roman" w:eastAsia="Times New Roman" w:hAnsi="Times New Roman" w:cs="Times New Roman" w:hint="cs"/>
                <w:b/>
                <w:bCs/>
                <w:rtl/>
                <w:lang w:bidi="ar-EG"/>
              </w:rPr>
              <w:t xml:space="preserve">التحويل الرابع </w:t>
            </w:r>
          </w:p>
        </w:tc>
        <w:tc>
          <w:tcPr>
            <w:tcW w:w="1989" w:type="dxa"/>
            <w:shd w:val="clear" w:color="auto" w:fill="auto"/>
          </w:tcPr>
          <w:p w:rsidR="00FE0054" w:rsidRPr="0040491C" w:rsidRDefault="00FE0054" w:rsidP="00727474">
            <w:pPr>
              <w:spacing w:after="0" w:line="240" w:lineRule="auto"/>
              <w:rPr>
                <w:rFonts w:ascii="Times New Roman" w:eastAsia="Times New Roman" w:hAnsi="Times New Roman" w:cs="Times New Roman"/>
                <w:b/>
                <w:bCs/>
                <w:rtl/>
                <w:lang w:bidi="ar-EG"/>
              </w:rPr>
            </w:pPr>
            <w:r w:rsidRPr="0040491C">
              <w:rPr>
                <w:rFonts w:ascii="Times New Roman" w:eastAsia="Times New Roman" w:hAnsi="Times New Roman" w:cs="Times New Roman" w:hint="cs"/>
                <w:b/>
                <w:bCs/>
                <w:rtl/>
                <w:lang w:bidi="ar-EG"/>
              </w:rPr>
              <w:t>134680 "الوحدة"</w:t>
            </w:r>
          </w:p>
        </w:tc>
        <w:tc>
          <w:tcPr>
            <w:tcW w:w="1989" w:type="dxa"/>
            <w:shd w:val="clear" w:color="auto" w:fill="auto"/>
          </w:tcPr>
          <w:p w:rsidR="00FE0054" w:rsidRPr="0040491C" w:rsidRDefault="00FE0054" w:rsidP="00727474">
            <w:pPr>
              <w:spacing w:after="0" w:line="240" w:lineRule="auto"/>
              <w:rPr>
                <w:rFonts w:ascii="Times New Roman" w:eastAsia="Times New Roman" w:hAnsi="Times New Roman" w:cs="Times New Roman"/>
                <w:b/>
                <w:bCs/>
                <w:rtl/>
                <w:lang w:bidi="ar-EG"/>
              </w:rPr>
            </w:pPr>
            <w:r w:rsidRPr="0040491C">
              <w:rPr>
                <w:rFonts w:ascii="Times New Roman" w:eastAsia="Times New Roman" w:hAnsi="Times New Roman" w:cs="Times New Roman" w:hint="cs"/>
                <w:b/>
                <w:bCs/>
                <w:rtl/>
                <w:lang w:bidi="ar-EG"/>
              </w:rPr>
              <w:t>4/6/2015</w:t>
            </w:r>
          </w:p>
        </w:tc>
      </w:tr>
    </w:tbl>
    <w:p w:rsidR="00727474" w:rsidRDefault="00727474" w:rsidP="00727474">
      <w:pPr>
        <w:spacing w:after="0" w:line="240" w:lineRule="auto"/>
        <w:jc w:val="lowKashida"/>
        <w:rPr>
          <w:rFonts w:ascii="Times New Roman" w:eastAsia="Times New Roman" w:hAnsi="Times New Roman" w:cs="Times New Roman"/>
          <w:b/>
          <w:bCs/>
          <w:sz w:val="24"/>
          <w:szCs w:val="24"/>
          <w:rtl/>
        </w:rPr>
      </w:pPr>
    </w:p>
    <w:p w:rsidR="009831C6" w:rsidRPr="00727474" w:rsidRDefault="009831C6" w:rsidP="00727474">
      <w:pPr>
        <w:spacing w:after="0" w:line="240" w:lineRule="auto"/>
        <w:jc w:val="lowKashida"/>
        <w:rPr>
          <w:rFonts w:ascii="Times New Roman" w:eastAsia="Times New Roman" w:hAnsi="Times New Roman" w:cs="Times New Roman"/>
          <w:b/>
          <w:bCs/>
          <w:sz w:val="24"/>
          <w:szCs w:val="24"/>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1335"/>
        <w:gridCol w:w="1335"/>
        <w:gridCol w:w="1335"/>
        <w:gridCol w:w="1335"/>
        <w:gridCol w:w="1335"/>
        <w:gridCol w:w="1335"/>
      </w:tblGrid>
      <w:tr w:rsidR="00727474" w:rsidRPr="0040491C" w:rsidTr="00924042">
        <w:trPr>
          <w:trHeight w:val="135"/>
        </w:trPr>
        <w:tc>
          <w:tcPr>
            <w:tcW w:w="1334" w:type="dxa"/>
            <w:vMerge w:val="restart"/>
            <w:shd w:val="clear" w:color="auto" w:fill="D9D9D9"/>
          </w:tcPr>
          <w:p w:rsidR="00727474" w:rsidRPr="0040491C" w:rsidRDefault="00727474" w:rsidP="00727474">
            <w:pPr>
              <w:spacing w:after="0" w:line="240" w:lineRule="auto"/>
              <w:jc w:val="lowKashida"/>
              <w:rPr>
                <w:rFonts w:ascii="Times New Roman" w:eastAsia="Times New Roman" w:hAnsi="Times New Roman" w:cs="Times New Roman"/>
                <w:b/>
                <w:bCs/>
                <w:sz w:val="28"/>
                <w:szCs w:val="28"/>
                <w:rtl/>
              </w:rPr>
            </w:pPr>
            <w:r w:rsidRPr="0040491C">
              <w:rPr>
                <w:rFonts w:ascii="Times New Roman" w:eastAsia="Times New Roman" w:hAnsi="Times New Roman" w:cs="Times New Roman" w:hint="cs"/>
                <w:b/>
                <w:bCs/>
                <w:sz w:val="28"/>
                <w:szCs w:val="28"/>
                <w:rtl/>
              </w:rPr>
              <w:t>البند</w:t>
            </w:r>
          </w:p>
        </w:tc>
        <w:tc>
          <w:tcPr>
            <w:tcW w:w="2670" w:type="dxa"/>
            <w:gridSpan w:val="2"/>
            <w:shd w:val="clear" w:color="auto" w:fill="D9D9D9"/>
          </w:tcPr>
          <w:p w:rsidR="00727474" w:rsidRPr="0040491C" w:rsidRDefault="00727474" w:rsidP="00727474">
            <w:pPr>
              <w:spacing w:after="0" w:line="240" w:lineRule="auto"/>
              <w:jc w:val="center"/>
              <w:rPr>
                <w:rFonts w:ascii="Times New Roman" w:eastAsia="Times New Roman" w:hAnsi="Times New Roman" w:cs="Times New Roman"/>
                <w:b/>
                <w:bCs/>
                <w:sz w:val="28"/>
                <w:szCs w:val="28"/>
                <w:rtl/>
              </w:rPr>
            </w:pPr>
            <w:r w:rsidRPr="0040491C">
              <w:rPr>
                <w:rFonts w:ascii="Times New Roman" w:eastAsia="Times New Roman" w:hAnsi="Times New Roman" w:cs="Times New Roman" w:hint="cs"/>
                <w:b/>
                <w:bCs/>
                <w:sz w:val="28"/>
                <w:szCs w:val="28"/>
                <w:rtl/>
              </w:rPr>
              <w:t>المبلغ الإجمالي</w:t>
            </w:r>
          </w:p>
        </w:tc>
        <w:tc>
          <w:tcPr>
            <w:tcW w:w="2670" w:type="dxa"/>
            <w:gridSpan w:val="2"/>
            <w:shd w:val="clear" w:color="auto" w:fill="D9D9D9"/>
          </w:tcPr>
          <w:p w:rsidR="00727474" w:rsidRPr="0040491C" w:rsidRDefault="00727474" w:rsidP="00727474">
            <w:pPr>
              <w:spacing w:after="0" w:line="240" w:lineRule="auto"/>
              <w:jc w:val="center"/>
              <w:rPr>
                <w:rFonts w:ascii="Times New Roman" w:eastAsia="Times New Roman" w:hAnsi="Times New Roman" w:cs="Times New Roman"/>
                <w:b/>
                <w:bCs/>
                <w:sz w:val="28"/>
                <w:szCs w:val="28"/>
                <w:rtl/>
              </w:rPr>
            </w:pPr>
            <w:r w:rsidRPr="0040491C">
              <w:rPr>
                <w:rFonts w:ascii="Times New Roman" w:eastAsia="Times New Roman" w:hAnsi="Times New Roman" w:cs="Times New Roman" w:hint="cs"/>
                <w:b/>
                <w:bCs/>
                <w:sz w:val="28"/>
                <w:szCs w:val="28"/>
                <w:rtl/>
              </w:rPr>
              <w:t>المبلغ المنصرف</w:t>
            </w:r>
          </w:p>
        </w:tc>
        <w:tc>
          <w:tcPr>
            <w:tcW w:w="2670" w:type="dxa"/>
            <w:gridSpan w:val="2"/>
            <w:shd w:val="clear" w:color="auto" w:fill="D9D9D9"/>
          </w:tcPr>
          <w:p w:rsidR="00727474" w:rsidRPr="0040491C" w:rsidRDefault="00727474" w:rsidP="00727474">
            <w:pPr>
              <w:spacing w:after="0" w:line="240" w:lineRule="auto"/>
              <w:jc w:val="center"/>
              <w:rPr>
                <w:rFonts w:ascii="Times New Roman" w:eastAsia="Times New Roman" w:hAnsi="Times New Roman" w:cs="Times New Roman"/>
                <w:b/>
                <w:bCs/>
                <w:sz w:val="28"/>
                <w:szCs w:val="28"/>
                <w:rtl/>
              </w:rPr>
            </w:pPr>
            <w:r w:rsidRPr="0040491C">
              <w:rPr>
                <w:rFonts w:ascii="Times New Roman" w:eastAsia="Times New Roman" w:hAnsi="Times New Roman" w:cs="Times New Roman" w:hint="cs"/>
                <w:b/>
                <w:bCs/>
                <w:sz w:val="28"/>
                <w:szCs w:val="28"/>
                <w:rtl/>
              </w:rPr>
              <w:t>نسبة المبلغ المنصرف الى الإجمالي</w:t>
            </w:r>
          </w:p>
        </w:tc>
      </w:tr>
      <w:tr w:rsidR="00727474" w:rsidRPr="00727474" w:rsidTr="00924042">
        <w:trPr>
          <w:trHeight w:val="135"/>
        </w:trPr>
        <w:tc>
          <w:tcPr>
            <w:tcW w:w="1334" w:type="dxa"/>
            <w:vMerge/>
            <w:shd w:val="clear" w:color="auto" w:fill="auto"/>
          </w:tcPr>
          <w:p w:rsidR="00727474" w:rsidRPr="00727474" w:rsidRDefault="00727474" w:rsidP="00727474">
            <w:pPr>
              <w:spacing w:after="0" w:line="240" w:lineRule="auto"/>
              <w:jc w:val="lowKashida"/>
              <w:rPr>
                <w:rFonts w:ascii="Times New Roman" w:eastAsia="Times New Roman" w:hAnsi="Times New Roman" w:cs="Times New Roman"/>
                <w:b/>
                <w:bCs/>
                <w:sz w:val="24"/>
                <w:szCs w:val="24"/>
                <w:rtl/>
              </w:rPr>
            </w:pPr>
          </w:p>
        </w:tc>
        <w:tc>
          <w:tcPr>
            <w:tcW w:w="1335" w:type="dxa"/>
            <w:shd w:val="clear" w:color="auto" w:fill="auto"/>
          </w:tcPr>
          <w:p w:rsidR="00727474" w:rsidRPr="00727474" w:rsidRDefault="00727474" w:rsidP="00727474">
            <w:pPr>
              <w:spacing w:after="0" w:line="240" w:lineRule="auto"/>
              <w:jc w:val="center"/>
              <w:rPr>
                <w:rFonts w:ascii="Times New Roman" w:eastAsia="Times New Roman" w:hAnsi="Times New Roman" w:cs="Times New Roman"/>
                <w:b/>
                <w:bCs/>
                <w:sz w:val="24"/>
                <w:szCs w:val="24"/>
                <w:rtl/>
              </w:rPr>
            </w:pPr>
            <w:r w:rsidRPr="00727474">
              <w:rPr>
                <w:rFonts w:ascii="Times New Roman" w:eastAsia="Times New Roman" w:hAnsi="Times New Roman" w:cs="Times New Roman" w:hint="cs"/>
                <w:b/>
                <w:bCs/>
                <w:sz w:val="24"/>
                <w:szCs w:val="24"/>
                <w:rtl/>
              </w:rPr>
              <w:t>الوحدة</w:t>
            </w:r>
          </w:p>
        </w:tc>
        <w:tc>
          <w:tcPr>
            <w:tcW w:w="1335" w:type="dxa"/>
            <w:shd w:val="clear" w:color="auto" w:fill="auto"/>
          </w:tcPr>
          <w:p w:rsidR="00727474" w:rsidRPr="00727474" w:rsidRDefault="00727474" w:rsidP="00727474">
            <w:pPr>
              <w:spacing w:after="0" w:line="240" w:lineRule="auto"/>
              <w:jc w:val="center"/>
              <w:rPr>
                <w:rFonts w:ascii="Times New Roman" w:eastAsia="Times New Roman" w:hAnsi="Times New Roman" w:cs="Times New Roman"/>
                <w:b/>
                <w:bCs/>
                <w:sz w:val="24"/>
                <w:szCs w:val="24"/>
                <w:rtl/>
              </w:rPr>
            </w:pPr>
            <w:r w:rsidRPr="00727474">
              <w:rPr>
                <w:rFonts w:ascii="Times New Roman" w:eastAsia="Times New Roman" w:hAnsi="Times New Roman" w:cs="Times New Roman" w:hint="cs"/>
                <w:b/>
                <w:bCs/>
                <w:sz w:val="24"/>
                <w:szCs w:val="24"/>
                <w:rtl/>
              </w:rPr>
              <w:t>الجامعة</w:t>
            </w:r>
          </w:p>
        </w:tc>
        <w:tc>
          <w:tcPr>
            <w:tcW w:w="1335" w:type="dxa"/>
            <w:shd w:val="clear" w:color="auto" w:fill="auto"/>
          </w:tcPr>
          <w:p w:rsidR="00727474" w:rsidRPr="00727474" w:rsidRDefault="00727474" w:rsidP="00727474">
            <w:pPr>
              <w:spacing w:after="0" w:line="240" w:lineRule="auto"/>
              <w:jc w:val="center"/>
              <w:rPr>
                <w:rFonts w:ascii="Times New Roman" w:eastAsia="Times New Roman" w:hAnsi="Times New Roman" w:cs="Times New Roman"/>
                <w:b/>
                <w:bCs/>
                <w:sz w:val="20"/>
                <w:szCs w:val="24"/>
              </w:rPr>
            </w:pPr>
            <w:r w:rsidRPr="00727474">
              <w:rPr>
                <w:rFonts w:ascii="Times New Roman" w:eastAsia="Times New Roman" w:hAnsi="Times New Roman" w:cs="Times New Roman"/>
                <w:b/>
                <w:bCs/>
                <w:sz w:val="20"/>
                <w:szCs w:val="24"/>
                <w:rtl/>
              </w:rPr>
              <w:t>الوحدة</w:t>
            </w:r>
          </w:p>
        </w:tc>
        <w:tc>
          <w:tcPr>
            <w:tcW w:w="1335" w:type="dxa"/>
            <w:shd w:val="clear" w:color="auto" w:fill="auto"/>
          </w:tcPr>
          <w:p w:rsidR="00727474" w:rsidRPr="00727474" w:rsidRDefault="00727474" w:rsidP="00727474">
            <w:pPr>
              <w:spacing w:after="0" w:line="240" w:lineRule="auto"/>
              <w:jc w:val="center"/>
              <w:rPr>
                <w:rFonts w:ascii="Times New Roman" w:eastAsia="Times New Roman" w:hAnsi="Times New Roman" w:cs="Times New Roman"/>
                <w:b/>
                <w:bCs/>
                <w:sz w:val="20"/>
                <w:szCs w:val="24"/>
              </w:rPr>
            </w:pPr>
            <w:r w:rsidRPr="00727474">
              <w:rPr>
                <w:rFonts w:ascii="Times New Roman" w:eastAsia="Times New Roman" w:hAnsi="Times New Roman" w:cs="Times New Roman"/>
                <w:b/>
                <w:bCs/>
                <w:sz w:val="20"/>
                <w:szCs w:val="24"/>
                <w:rtl/>
              </w:rPr>
              <w:t>الجامعة</w:t>
            </w:r>
          </w:p>
        </w:tc>
        <w:tc>
          <w:tcPr>
            <w:tcW w:w="1335" w:type="dxa"/>
            <w:shd w:val="clear" w:color="auto" w:fill="auto"/>
          </w:tcPr>
          <w:p w:rsidR="00727474" w:rsidRPr="00727474" w:rsidRDefault="00727474" w:rsidP="00727474">
            <w:pPr>
              <w:spacing w:after="0" w:line="240" w:lineRule="auto"/>
              <w:jc w:val="center"/>
              <w:rPr>
                <w:rFonts w:ascii="Times New Roman" w:eastAsia="Times New Roman" w:hAnsi="Times New Roman" w:cs="Times New Roman"/>
                <w:b/>
                <w:bCs/>
                <w:sz w:val="20"/>
                <w:szCs w:val="24"/>
              </w:rPr>
            </w:pPr>
            <w:r w:rsidRPr="00727474">
              <w:rPr>
                <w:rFonts w:ascii="Times New Roman" w:eastAsia="Times New Roman" w:hAnsi="Times New Roman" w:cs="Times New Roman"/>
                <w:b/>
                <w:bCs/>
                <w:sz w:val="20"/>
                <w:szCs w:val="24"/>
                <w:rtl/>
              </w:rPr>
              <w:t>الوحدة</w:t>
            </w:r>
          </w:p>
        </w:tc>
        <w:tc>
          <w:tcPr>
            <w:tcW w:w="1335" w:type="dxa"/>
            <w:shd w:val="clear" w:color="auto" w:fill="auto"/>
          </w:tcPr>
          <w:p w:rsidR="00727474" w:rsidRPr="00727474" w:rsidRDefault="00727474" w:rsidP="00727474">
            <w:pPr>
              <w:spacing w:after="0" w:line="240" w:lineRule="auto"/>
              <w:jc w:val="center"/>
              <w:rPr>
                <w:rFonts w:ascii="Times New Roman" w:eastAsia="Times New Roman" w:hAnsi="Times New Roman" w:cs="Times New Roman"/>
                <w:b/>
                <w:bCs/>
                <w:sz w:val="20"/>
                <w:szCs w:val="24"/>
              </w:rPr>
            </w:pPr>
            <w:r w:rsidRPr="00727474">
              <w:rPr>
                <w:rFonts w:ascii="Times New Roman" w:eastAsia="Times New Roman" w:hAnsi="Times New Roman" w:cs="Times New Roman"/>
                <w:b/>
                <w:bCs/>
                <w:sz w:val="20"/>
                <w:szCs w:val="24"/>
                <w:rtl/>
              </w:rPr>
              <w:t>الجامعة</w:t>
            </w:r>
          </w:p>
        </w:tc>
      </w:tr>
      <w:tr w:rsidR="00B275EC" w:rsidRPr="00727474" w:rsidTr="0006560E">
        <w:tc>
          <w:tcPr>
            <w:tcW w:w="1334" w:type="dxa"/>
            <w:shd w:val="clear" w:color="auto" w:fill="auto"/>
          </w:tcPr>
          <w:p w:rsidR="00B275EC" w:rsidRPr="00727474" w:rsidRDefault="00B275EC" w:rsidP="00727474">
            <w:pPr>
              <w:spacing w:after="0" w:line="240" w:lineRule="auto"/>
              <w:jc w:val="center"/>
              <w:rPr>
                <w:rFonts w:ascii="Times New Roman" w:eastAsia="Times New Roman" w:hAnsi="Times New Roman" w:cs="Times New Roman"/>
                <w:b/>
                <w:bCs/>
                <w:sz w:val="20"/>
                <w:szCs w:val="24"/>
              </w:rPr>
            </w:pPr>
            <w:r w:rsidRPr="00727474">
              <w:rPr>
                <w:rFonts w:ascii="Times New Roman" w:eastAsia="Times New Roman" w:hAnsi="Times New Roman" w:cs="Times New Roman"/>
                <w:b/>
                <w:bCs/>
                <w:sz w:val="20"/>
                <w:szCs w:val="24"/>
                <w:rtl/>
              </w:rPr>
              <w:t>بند مباني غير سكنية</w:t>
            </w:r>
          </w:p>
        </w:tc>
        <w:tc>
          <w:tcPr>
            <w:tcW w:w="1335" w:type="dxa"/>
            <w:shd w:val="clear" w:color="auto" w:fill="auto"/>
          </w:tcPr>
          <w:p w:rsidR="00B275EC" w:rsidRPr="00727474" w:rsidRDefault="00B275EC" w:rsidP="0006560E">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72000</w:t>
            </w:r>
          </w:p>
        </w:tc>
        <w:tc>
          <w:tcPr>
            <w:tcW w:w="1335" w:type="dxa"/>
            <w:shd w:val="clear" w:color="auto" w:fill="auto"/>
          </w:tcPr>
          <w:p w:rsidR="00B275EC" w:rsidRPr="00727474" w:rsidRDefault="00B275EC" w:rsidP="0006560E">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48000</w:t>
            </w:r>
          </w:p>
        </w:tc>
        <w:tc>
          <w:tcPr>
            <w:tcW w:w="1335" w:type="dxa"/>
            <w:shd w:val="clear" w:color="auto" w:fill="auto"/>
            <w:vAlign w:val="center"/>
          </w:tcPr>
          <w:p w:rsidR="00B275EC" w:rsidRPr="00727474" w:rsidRDefault="00B275EC" w:rsidP="0005071D">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w:t>
            </w:r>
          </w:p>
        </w:tc>
        <w:tc>
          <w:tcPr>
            <w:tcW w:w="1335" w:type="dxa"/>
            <w:shd w:val="clear" w:color="auto" w:fill="auto"/>
            <w:vAlign w:val="center"/>
          </w:tcPr>
          <w:p w:rsidR="00B275EC" w:rsidRPr="00727474" w:rsidRDefault="00B275EC" w:rsidP="0005071D">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w:t>
            </w:r>
          </w:p>
        </w:tc>
        <w:tc>
          <w:tcPr>
            <w:tcW w:w="1335" w:type="dxa"/>
            <w:shd w:val="clear" w:color="auto" w:fill="auto"/>
            <w:vAlign w:val="center"/>
          </w:tcPr>
          <w:p w:rsidR="00B275EC" w:rsidRPr="00727474" w:rsidRDefault="00B275EC" w:rsidP="0005071D">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w:t>
            </w:r>
          </w:p>
        </w:tc>
        <w:tc>
          <w:tcPr>
            <w:tcW w:w="1335" w:type="dxa"/>
            <w:shd w:val="clear" w:color="auto" w:fill="auto"/>
            <w:vAlign w:val="center"/>
          </w:tcPr>
          <w:p w:rsidR="00B275EC" w:rsidRPr="00727474" w:rsidRDefault="00B275EC" w:rsidP="0005071D">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w:t>
            </w:r>
          </w:p>
        </w:tc>
      </w:tr>
      <w:tr w:rsidR="00B275EC" w:rsidRPr="00727474" w:rsidTr="00924042">
        <w:tc>
          <w:tcPr>
            <w:tcW w:w="1334" w:type="dxa"/>
            <w:shd w:val="clear" w:color="auto" w:fill="auto"/>
          </w:tcPr>
          <w:p w:rsidR="00B275EC" w:rsidRPr="00727474" w:rsidRDefault="00B275EC" w:rsidP="00727474">
            <w:pPr>
              <w:spacing w:after="0" w:line="240" w:lineRule="auto"/>
              <w:jc w:val="center"/>
              <w:rPr>
                <w:rFonts w:ascii="Times New Roman" w:eastAsia="Times New Roman" w:hAnsi="Times New Roman" w:cs="Times New Roman"/>
                <w:b/>
                <w:bCs/>
                <w:sz w:val="20"/>
                <w:szCs w:val="24"/>
              </w:rPr>
            </w:pPr>
            <w:r w:rsidRPr="00727474">
              <w:rPr>
                <w:rFonts w:ascii="Times New Roman" w:eastAsia="Times New Roman" w:hAnsi="Times New Roman" w:cs="Times New Roman"/>
                <w:b/>
                <w:bCs/>
                <w:sz w:val="20"/>
                <w:szCs w:val="24"/>
                <w:rtl/>
              </w:rPr>
              <w:t xml:space="preserve">بند </w:t>
            </w:r>
            <w:r w:rsidRPr="00727474">
              <w:rPr>
                <w:rFonts w:ascii="Times New Roman" w:eastAsia="Times New Roman" w:hAnsi="Times New Roman" w:cs="Times New Roman" w:hint="cs"/>
                <w:b/>
                <w:bCs/>
                <w:sz w:val="20"/>
                <w:szCs w:val="24"/>
                <w:rtl/>
              </w:rPr>
              <w:t>الآلات</w:t>
            </w:r>
            <w:r w:rsidRPr="00727474">
              <w:rPr>
                <w:rFonts w:ascii="Times New Roman" w:eastAsia="Times New Roman" w:hAnsi="Times New Roman" w:cs="Times New Roman"/>
                <w:b/>
                <w:bCs/>
                <w:sz w:val="20"/>
                <w:szCs w:val="24"/>
                <w:rtl/>
              </w:rPr>
              <w:t xml:space="preserve"> ومعدات</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108000</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72000</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77900</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67100</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72.13%</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91.81%</w:t>
            </w:r>
          </w:p>
        </w:tc>
      </w:tr>
      <w:tr w:rsidR="00B275EC" w:rsidRPr="00727474" w:rsidTr="00924042">
        <w:tc>
          <w:tcPr>
            <w:tcW w:w="1334" w:type="dxa"/>
            <w:shd w:val="clear" w:color="auto" w:fill="auto"/>
          </w:tcPr>
          <w:p w:rsidR="00B275EC" w:rsidRPr="00727474" w:rsidRDefault="00B275EC" w:rsidP="00727474">
            <w:pPr>
              <w:spacing w:after="0" w:line="240" w:lineRule="auto"/>
              <w:jc w:val="center"/>
              <w:rPr>
                <w:rFonts w:ascii="Times New Roman" w:eastAsia="Times New Roman" w:hAnsi="Times New Roman" w:cs="Times New Roman"/>
                <w:b/>
                <w:bCs/>
                <w:sz w:val="20"/>
                <w:szCs w:val="24"/>
              </w:rPr>
            </w:pPr>
            <w:r w:rsidRPr="00727474">
              <w:rPr>
                <w:rFonts w:ascii="Times New Roman" w:eastAsia="Times New Roman" w:hAnsi="Times New Roman" w:cs="Times New Roman"/>
                <w:b/>
                <w:bCs/>
                <w:sz w:val="20"/>
                <w:szCs w:val="24"/>
                <w:rtl/>
              </w:rPr>
              <w:t>بند أثاث وتجهيزات</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72000</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48000</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56780</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40500</w:t>
            </w:r>
          </w:p>
        </w:tc>
        <w:tc>
          <w:tcPr>
            <w:tcW w:w="1335" w:type="dxa"/>
            <w:shd w:val="clear" w:color="auto" w:fill="auto"/>
          </w:tcPr>
          <w:p w:rsidR="00B275EC" w:rsidRPr="00727474" w:rsidRDefault="00B275EC" w:rsidP="008D7B2C">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78.86%</w:t>
            </w:r>
          </w:p>
        </w:tc>
        <w:tc>
          <w:tcPr>
            <w:tcW w:w="1335" w:type="dxa"/>
            <w:shd w:val="clear" w:color="auto" w:fill="auto"/>
          </w:tcPr>
          <w:p w:rsidR="00B275EC" w:rsidRPr="00727474" w:rsidRDefault="00B275EC" w:rsidP="008D7B2C">
            <w:pPr>
              <w:spacing w:after="0" w:line="240" w:lineRule="auto"/>
              <w:jc w:val="center"/>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84%</w:t>
            </w:r>
          </w:p>
        </w:tc>
      </w:tr>
      <w:tr w:rsidR="00B275EC" w:rsidRPr="00727474" w:rsidTr="00924042">
        <w:tc>
          <w:tcPr>
            <w:tcW w:w="1334" w:type="dxa"/>
            <w:shd w:val="clear" w:color="auto" w:fill="auto"/>
          </w:tcPr>
          <w:p w:rsidR="00B275EC" w:rsidRPr="00727474" w:rsidRDefault="00B275EC" w:rsidP="00727474">
            <w:pPr>
              <w:spacing w:after="0" w:line="240" w:lineRule="auto"/>
              <w:jc w:val="center"/>
              <w:rPr>
                <w:rFonts w:ascii="Times New Roman" w:eastAsia="Times New Roman" w:hAnsi="Times New Roman" w:cs="Times New Roman"/>
                <w:b/>
                <w:bCs/>
                <w:sz w:val="20"/>
                <w:szCs w:val="24"/>
              </w:rPr>
            </w:pPr>
            <w:r w:rsidRPr="00727474">
              <w:rPr>
                <w:rFonts w:ascii="Times New Roman" w:eastAsia="Times New Roman" w:hAnsi="Times New Roman" w:cs="Times New Roman"/>
                <w:b/>
                <w:bCs/>
                <w:sz w:val="20"/>
                <w:szCs w:val="24"/>
                <w:rtl/>
              </w:rPr>
              <w:t>بند دراسات وبحوث</w:t>
            </w:r>
          </w:p>
        </w:tc>
        <w:tc>
          <w:tcPr>
            <w:tcW w:w="1335" w:type="dxa"/>
            <w:shd w:val="clear" w:color="auto" w:fill="auto"/>
          </w:tcPr>
          <w:p w:rsidR="00B275EC" w:rsidRPr="00727474" w:rsidRDefault="00B275EC" w:rsidP="0005071D">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108000</w:t>
            </w:r>
          </w:p>
        </w:tc>
        <w:tc>
          <w:tcPr>
            <w:tcW w:w="1335" w:type="dxa"/>
            <w:shd w:val="clear" w:color="auto" w:fill="auto"/>
          </w:tcPr>
          <w:p w:rsidR="00B275EC" w:rsidRPr="00727474" w:rsidRDefault="00B275EC" w:rsidP="0005071D">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72000</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73000</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67.60%</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w:t>
            </w:r>
          </w:p>
        </w:tc>
      </w:tr>
      <w:tr w:rsidR="00B275EC" w:rsidRPr="00727474" w:rsidTr="00924042">
        <w:tc>
          <w:tcPr>
            <w:tcW w:w="1334" w:type="dxa"/>
            <w:shd w:val="clear" w:color="auto" w:fill="auto"/>
          </w:tcPr>
          <w:p w:rsidR="00B275EC" w:rsidRPr="00727474" w:rsidRDefault="00B275EC" w:rsidP="00727474">
            <w:pPr>
              <w:spacing w:after="0" w:line="240" w:lineRule="auto"/>
              <w:jc w:val="center"/>
              <w:rPr>
                <w:rFonts w:ascii="Times New Roman" w:eastAsia="Times New Roman" w:hAnsi="Times New Roman" w:cs="Times New Roman"/>
                <w:b/>
                <w:bCs/>
                <w:sz w:val="20"/>
                <w:szCs w:val="24"/>
                <w:rtl/>
              </w:rPr>
            </w:pPr>
            <w:r w:rsidRPr="00727474">
              <w:rPr>
                <w:rFonts w:ascii="Times New Roman" w:eastAsia="Times New Roman" w:hAnsi="Times New Roman" w:cs="Times New Roman" w:hint="cs"/>
                <w:b/>
                <w:bCs/>
                <w:sz w:val="20"/>
                <w:szCs w:val="24"/>
                <w:rtl/>
              </w:rPr>
              <w:t xml:space="preserve">الإجمالي </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360000</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240000</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207680</w:t>
            </w:r>
          </w:p>
        </w:tc>
        <w:tc>
          <w:tcPr>
            <w:tcW w:w="1335" w:type="dxa"/>
            <w:shd w:val="clear" w:color="auto" w:fill="auto"/>
          </w:tcPr>
          <w:p w:rsidR="00B275EC" w:rsidRPr="00727474" w:rsidRDefault="00B275EC" w:rsidP="00727474">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107600</w:t>
            </w:r>
          </w:p>
        </w:tc>
        <w:tc>
          <w:tcPr>
            <w:tcW w:w="1335" w:type="dxa"/>
            <w:shd w:val="clear" w:color="auto" w:fill="auto"/>
          </w:tcPr>
          <w:p w:rsidR="00B275EC" w:rsidRPr="00727474" w:rsidRDefault="00B275EC" w:rsidP="00B275EC">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57.69%</w:t>
            </w:r>
          </w:p>
        </w:tc>
        <w:tc>
          <w:tcPr>
            <w:tcW w:w="1335" w:type="dxa"/>
            <w:shd w:val="clear" w:color="auto" w:fill="auto"/>
          </w:tcPr>
          <w:p w:rsidR="00B275EC" w:rsidRPr="00727474" w:rsidRDefault="00B275EC" w:rsidP="00B275EC">
            <w:pPr>
              <w:spacing w:after="0" w:line="240" w:lineRule="auto"/>
              <w:jc w:val="lowKashida"/>
              <w:rPr>
                <w:rFonts w:ascii="Times New Roman" w:eastAsia="Times New Roman" w:hAnsi="Times New Roman" w:cs="Times New Roman"/>
                <w:b/>
                <w:bCs/>
                <w:sz w:val="24"/>
                <w:szCs w:val="24"/>
                <w:rtl/>
              </w:rPr>
            </w:pPr>
            <w:r>
              <w:rPr>
                <w:rFonts w:ascii="Times New Roman" w:eastAsia="Times New Roman" w:hAnsi="Times New Roman" w:cs="Times New Roman" w:hint="cs"/>
                <w:b/>
                <w:bCs/>
                <w:sz w:val="24"/>
                <w:szCs w:val="24"/>
                <w:rtl/>
              </w:rPr>
              <w:t>44.83%</w:t>
            </w:r>
          </w:p>
        </w:tc>
      </w:tr>
    </w:tbl>
    <w:p w:rsidR="00727474" w:rsidRPr="00727474" w:rsidRDefault="00727474" w:rsidP="00727474">
      <w:pPr>
        <w:spacing w:after="0" w:line="240" w:lineRule="auto"/>
        <w:jc w:val="lowKashida"/>
        <w:rPr>
          <w:rFonts w:ascii="Times New Roman" w:eastAsia="Times New Roman" w:hAnsi="Times New Roman" w:cs="Times New Roman"/>
          <w:b/>
          <w:bCs/>
          <w:sz w:val="24"/>
          <w:szCs w:val="24"/>
          <w:lang w:bidi="ar-EG"/>
        </w:rPr>
      </w:pPr>
    </w:p>
    <w:p w:rsidR="0040491C" w:rsidRDefault="0040491C">
      <w:pPr>
        <w:bidi w:val="0"/>
        <w:spacing w:after="0" w:line="240" w:lineRule="auto"/>
        <w:rPr>
          <w:rFonts w:ascii="Times New Roman" w:eastAsia="Times New Roman" w:hAnsi="Times New Roman" w:cs="Times New Roman"/>
          <w:b/>
          <w:bCs/>
          <w:sz w:val="28"/>
          <w:szCs w:val="28"/>
          <w:u w:val="single"/>
          <w:lang w:bidi="ar-EG"/>
        </w:rPr>
      </w:pPr>
      <w:r>
        <w:rPr>
          <w:rFonts w:ascii="Times New Roman" w:eastAsia="Times New Roman" w:hAnsi="Times New Roman" w:cs="Times New Roman"/>
          <w:b/>
          <w:bCs/>
          <w:sz w:val="28"/>
          <w:szCs w:val="28"/>
          <w:u w:val="single"/>
          <w:rtl/>
          <w:lang w:bidi="ar-EG"/>
        </w:rPr>
        <w:br w:type="page"/>
      </w:r>
    </w:p>
    <w:p w:rsidR="00727474" w:rsidRPr="00727474" w:rsidRDefault="00727474" w:rsidP="00727474">
      <w:pPr>
        <w:spacing w:after="0" w:line="360" w:lineRule="auto"/>
        <w:jc w:val="lowKashida"/>
        <w:rPr>
          <w:rFonts w:ascii="Times New Roman" w:eastAsia="Times New Roman" w:hAnsi="Times New Roman" w:cs="Times New Roman"/>
          <w:b/>
          <w:bCs/>
          <w:sz w:val="28"/>
          <w:szCs w:val="28"/>
          <w:u w:val="single"/>
          <w:rtl/>
          <w:lang w:bidi="ar-EG"/>
        </w:rPr>
      </w:pPr>
      <w:r w:rsidRPr="00727474">
        <w:rPr>
          <w:rFonts w:ascii="Times New Roman" w:eastAsia="Times New Roman" w:hAnsi="Times New Roman" w:cs="Times New Roman" w:hint="cs"/>
          <w:b/>
          <w:bCs/>
          <w:sz w:val="28"/>
          <w:szCs w:val="28"/>
          <w:u w:val="single"/>
          <w:rtl/>
          <w:lang w:bidi="ar-EG"/>
        </w:rPr>
        <w:lastRenderedPageBreak/>
        <w:t xml:space="preserve">خامساً: بيان بالأجهزة والمعدات التي تم شراؤها للمشروع وإضافتها إلي مخازن الكلية. </w:t>
      </w:r>
    </w:p>
    <w:tbl>
      <w:tblPr>
        <w:bidiVisual/>
        <w:tblW w:w="10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7"/>
        <w:gridCol w:w="742"/>
        <w:gridCol w:w="993"/>
        <w:gridCol w:w="1275"/>
        <w:gridCol w:w="3686"/>
        <w:gridCol w:w="1699"/>
        <w:gridCol w:w="1295"/>
      </w:tblGrid>
      <w:tr w:rsidR="00727474" w:rsidRPr="00727474" w:rsidTr="00E96BB7">
        <w:trPr>
          <w:trHeight w:val="551"/>
          <w:tblHeader/>
          <w:jc w:val="center"/>
        </w:trPr>
        <w:tc>
          <w:tcPr>
            <w:tcW w:w="1247" w:type="dxa"/>
            <w:shd w:val="clear" w:color="auto" w:fill="F3F3F3"/>
            <w:vAlign w:val="center"/>
          </w:tcPr>
          <w:p w:rsidR="00727474" w:rsidRPr="00727474" w:rsidRDefault="00727474" w:rsidP="00494E5B">
            <w:pPr>
              <w:spacing w:after="0" w:line="240" w:lineRule="auto"/>
              <w:jc w:val="center"/>
              <w:rPr>
                <w:rFonts w:ascii="Times New Roman" w:eastAsia="Times New Roman" w:hAnsi="Times New Roman" w:cs="Times New Roman"/>
                <w:b/>
                <w:bCs/>
                <w:sz w:val="20"/>
                <w:szCs w:val="24"/>
                <w:rtl/>
                <w:lang w:bidi="ar-EG"/>
              </w:rPr>
            </w:pPr>
            <w:r w:rsidRPr="00727474">
              <w:rPr>
                <w:rFonts w:ascii="Times New Roman" w:eastAsia="Times New Roman" w:hAnsi="Times New Roman" w:cs="Times New Roman" w:hint="cs"/>
                <w:b/>
                <w:bCs/>
                <w:sz w:val="20"/>
                <w:szCs w:val="24"/>
                <w:rtl/>
                <w:lang w:bidi="ar-EG"/>
              </w:rPr>
              <w:t>الأجهزة</w:t>
            </w:r>
          </w:p>
          <w:p w:rsidR="00727474" w:rsidRPr="00727474" w:rsidRDefault="00727474" w:rsidP="00494E5B">
            <w:pPr>
              <w:spacing w:after="0" w:line="240" w:lineRule="auto"/>
              <w:jc w:val="center"/>
              <w:rPr>
                <w:rFonts w:ascii="Times New Roman" w:eastAsia="Times New Roman" w:hAnsi="Times New Roman" w:cs="Times New Roman"/>
                <w:b/>
                <w:bCs/>
                <w:sz w:val="20"/>
                <w:szCs w:val="24"/>
                <w:lang w:bidi="ar-EG"/>
              </w:rPr>
            </w:pPr>
            <w:r w:rsidRPr="00727474">
              <w:rPr>
                <w:rFonts w:ascii="Times New Roman" w:eastAsia="Times New Roman" w:hAnsi="Times New Roman" w:cs="Times New Roman"/>
                <w:b/>
                <w:bCs/>
                <w:sz w:val="20"/>
                <w:szCs w:val="24"/>
                <w:lang w:bidi="ar-EG"/>
              </w:rPr>
              <w:t>Equipment</w:t>
            </w:r>
          </w:p>
          <w:p w:rsidR="00727474" w:rsidRPr="00727474" w:rsidRDefault="00727474" w:rsidP="00494E5B">
            <w:pPr>
              <w:spacing w:after="0" w:line="240" w:lineRule="auto"/>
              <w:jc w:val="center"/>
              <w:rPr>
                <w:rFonts w:ascii="Times New Roman" w:eastAsia="Times New Roman" w:hAnsi="Times New Roman" w:cs="Times New Roman"/>
                <w:b/>
                <w:bCs/>
                <w:sz w:val="20"/>
                <w:szCs w:val="24"/>
                <w:rtl/>
                <w:lang w:bidi="ar-EG"/>
              </w:rPr>
            </w:pPr>
          </w:p>
        </w:tc>
        <w:tc>
          <w:tcPr>
            <w:tcW w:w="742" w:type="dxa"/>
            <w:shd w:val="clear" w:color="auto" w:fill="F3F3F3"/>
          </w:tcPr>
          <w:p w:rsidR="00727474" w:rsidRPr="00727474" w:rsidRDefault="00727474" w:rsidP="00494E5B">
            <w:pPr>
              <w:spacing w:after="0" w:line="240" w:lineRule="auto"/>
              <w:jc w:val="center"/>
              <w:rPr>
                <w:rFonts w:ascii="Times New Roman" w:eastAsia="Times New Roman" w:hAnsi="Times New Roman" w:cs="Times New Roman"/>
                <w:b/>
                <w:bCs/>
                <w:sz w:val="20"/>
                <w:szCs w:val="24"/>
                <w:rtl/>
                <w:lang w:bidi="ar-EG"/>
              </w:rPr>
            </w:pPr>
            <w:r w:rsidRPr="00727474">
              <w:rPr>
                <w:rFonts w:ascii="Times New Roman" w:eastAsia="Times New Roman" w:hAnsi="Times New Roman" w:cs="Times New Roman"/>
                <w:b/>
                <w:bCs/>
                <w:sz w:val="20"/>
                <w:szCs w:val="24"/>
                <w:lang w:bidi="ar-EG"/>
              </w:rPr>
              <w:t>No</w:t>
            </w:r>
          </w:p>
          <w:p w:rsidR="00727474" w:rsidRPr="00727474" w:rsidRDefault="00727474" w:rsidP="00494E5B">
            <w:pPr>
              <w:spacing w:after="0" w:line="240" w:lineRule="auto"/>
              <w:jc w:val="center"/>
              <w:rPr>
                <w:rFonts w:ascii="Times New Roman" w:eastAsia="Times New Roman" w:hAnsi="Times New Roman" w:cs="Times New Roman"/>
                <w:b/>
                <w:bCs/>
                <w:sz w:val="20"/>
                <w:szCs w:val="24"/>
                <w:rtl/>
                <w:lang w:bidi="ar-EG"/>
              </w:rPr>
            </w:pPr>
            <w:r w:rsidRPr="00727474">
              <w:rPr>
                <w:rFonts w:ascii="Times New Roman" w:eastAsia="Times New Roman" w:hAnsi="Times New Roman" w:cs="Times New Roman" w:hint="cs"/>
                <w:b/>
                <w:bCs/>
                <w:sz w:val="20"/>
                <w:szCs w:val="24"/>
                <w:rtl/>
                <w:lang w:bidi="ar-EG"/>
              </w:rPr>
              <w:t>عددها</w:t>
            </w:r>
          </w:p>
        </w:tc>
        <w:tc>
          <w:tcPr>
            <w:tcW w:w="993" w:type="dxa"/>
            <w:shd w:val="clear" w:color="auto" w:fill="F3F3F3"/>
          </w:tcPr>
          <w:p w:rsidR="00727474" w:rsidRPr="00727474" w:rsidRDefault="00727474" w:rsidP="00494E5B">
            <w:pPr>
              <w:spacing w:after="0" w:line="240" w:lineRule="auto"/>
              <w:jc w:val="center"/>
              <w:rPr>
                <w:rFonts w:ascii="Times New Roman" w:eastAsia="Times New Roman" w:hAnsi="Times New Roman" w:cs="Times New Roman"/>
                <w:b/>
                <w:bCs/>
                <w:sz w:val="20"/>
                <w:szCs w:val="24"/>
                <w:rtl/>
                <w:lang w:bidi="ar-EG"/>
              </w:rPr>
            </w:pPr>
            <w:r w:rsidRPr="00727474">
              <w:rPr>
                <w:rFonts w:ascii="Times New Roman" w:eastAsia="Times New Roman" w:hAnsi="Times New Roman" w:cs="Times New Roman" w:hint="cs"/>
                <w:b/>
                <w:bCs/>
                <w:sz w:val="20"/>
                <w:szCs w:val="24"/>
                <w:rtl/>
                <w:lang w:bidi="ar-EG"/>
              </w:rPr>
              <w:t>السعر</w:t>
            </w:r>
          </w:p>
          <w:p w:rsidR="00727474" w:rsidRPr="00727474" w:rsidRDefault="00727474" w:rsidP="00494E5B">
            <w:pPr>
              <w:spacing w:after="0" w:line="240" w:lineRule="auto"/>
              <w:jc w:val="center"/>
              <w:rPr>
                <w:rFonts w:ascii="Times New Roman" w:eastAsia="Times New Roman" w:hAnsi="Times New Roman" w:cs="Times New Roman"/>
                <w:b/>
                <w:bCs/>
                <w:sz w:val="20"/>
                <w:szCs w:val="24"/>
                <w:rtl/>
                <w:lang w:bidi="ar-EG"/>
              </w:rPr>
            </w:pPr>
            <w:r w:rsidRPr="00727474">
              <w:rPr>
                <w:rFonts w:ascii="Times New Roman" w:eastAsia="Times New Roman" w:hAnsi="Times New Roman" w:cs="Times New Roman"/>
                <w:b/>
                <w:bCs/>
                <w:sz w:val="20"/>
                <w:szCs w:val="24"/>
                <w:lang w:bidi="ar-EG"/>
              </w:rPr>
              <w:t>Price</w:t>
            </w:r>
          </w:p>
        </w:tc>
        <w:tc>
          <w:tcPr>
            <w:tcW w:w="1275" w:type="dxa"/>
            <w:shd w:val="clear" w:color="auto" w:fill="F3F3F3"/>
          </w:tcPr>
          <w:p w:rsidR="00727474" w:rsidRPr="00727474" w:rsidRDefault="00727474" w:rsidP="00494E5B">
            <w:pPr>
              <w:spacing w:after="0" w:line="240" w:lineRule="auto"/>
              <w:jc w:val="center"/>
              <w:rPr>
                <w:rFonts w:ascii="Times New Roman" w:eastAsia="Times New Roman" w:hAnsi="Times New Roman" w:cs="Times New Roman"/>
                <w:b/>
                <w:bCs/>
                <w:sz w:val="20"/>
                <w:szCs w:val="24"/>
                <w:lang w:bidi="ar-EG"/>
              </w:rPr>
            </w:pPr>
            <w:r w:rsidRPr="00727474">
              <w:rPr>
                <w:rFonts w:ascii="Times New Roman" w:eastAsia="Times New Roman" w:hAnsi="Times New Roman" w:cs="Times New Roman" w:hint="cs"/>
                <w:b/>
                <w:bCs/>
                <w:sz w:val="20"/>
                <w:szCs w:val="24"/>
                <w:rtl/>
                <w:lang w:bidi="ar-EG"/>
              </w:rPr>
              <w:t xml:space="preserve">مكان الجهاز  </w:t>
            </w:r>
            <w:r w:rsidRPr="00727474">
              <w:rPr>
                <w:rFonts w:ascii="Times New Roman" w:eastAsia="Times New Roman" w:hAnsi="Times New Roman" w:cs="Times New Roman"/>
                <w:b/>
                <w:bCs/>
                <w:sz w:val="20"/>
                <w:szCs w:val="24"/>
                <w:lang w:bidi="ar-EG"/>
              </w:rPr>
              <w:t>location</w:t>
            </w:r>
          </w:p>
        </w:tc>
        <w:tc>
          <w:tcPr>
            <w:tcW w:w="3686" w:type="dxa"/>
            <w:shd w:val="clear" w:color="auto" w:fill="F3F3F3"/>
          </w:tcPr>
          <w:p w:rsidR="00727474" w:rsidRPr="00727474" w:rsidRDefault="00727474" w:rsidP="00727474">
            <w:pPr>
              <w:spacing w:after="0" w:line="240" w:lineRule="auto"/>
              <w:jc w:val="center"/>
              <w:rPr>
                <w:rFonts w:ascii="Times New Roman" w:eastAsia="Times New Roman" w:hAnsi="Times New Roman" w:cs="Times New Roman"/>
                <w:b/>
                <w:bCs/>
                <w:sz w:val="20"/>
                <w:szCs w:val="24"/>
                <w:lang w:bidi="ar-EG"/>
              </w:rPr>
            </w:pPr>
            <w:r w:rsidRPr="00727474">
              <w:rPr>
                <w:rFonts w:ascii="Times New Roman" w:eastAsia="Times New Roman" w:hAnsi="Times New Roman" w:cs="Times New Roman" w:hint="cs"/>
                <w:b/>
                <w:bCs/>
                <w:sz w:val="20"/>
                <w:szCs w:val="24"/>
                <w:rtl/>
                <w:lang w:bidi="ar-EG"/>
              </w:rPr>
              <w:t>المواصفات</w:t>
            </w:r>
          </w:p>
          <w:p w:rsidR="00727474" w:rsidRPr="00727474" w:rsidRDefault="00727474" w:rsidP="00727474">
            <w:pPr>
              <w:spacing w:after="0" w:line="240" w:lineRule="auto"/>
              <w:jc w:val="center"/>
              <w:rPr>
                <w:rFonts w:ascii="Times New Roman" w:eastAsia="Times New Roman" w:hAnsi="Times New Roman" w:cs="Times New Roman"/>
                <w:b/>
                <w:bCs/>
                <w:sz w:val="20"/>
                <w:szCs w:val="24"/>
                <w:lang w:bidi="ar-EG"/>
              </w:rPr>
            </w:pPr>
            <w:r w:rsidRPr="00727474">
              <w:rPr>
                <w:rFonts w:ascii="Times New Roman" w:eastAsia="Times New Roman" w:hAnsi="Times New Roman" w:cs="Times New Roman"/>
                <w:b/>
                <w:bCs/>
                <w:sz w:val="20"/>
                <w:szCs w:val="24"/>
                <w:lang w:bidi="ar-EG"/>
              </w:rPr>
              <w:t xml:space="preserve">Speciation </w:t>
            </w:r>
          </w:p>
        </w:tc>
        <w:tc>
          <w:tcPr>
            <w:tcW w:w="1699" w:type="dxa"/>
            <w:shd w:val="clear" w:color="auto" w:fill="F3F3F3"/>
            <w:vAlign w:val="center"/>
          </w:tcPr>
          <w:p w:rsidR="00727474" w:rsidRPr="00727474" w:rsidRDefault="00727474" w:rsidP="00494E5B">
            <w:pPr>
              <w:spacing w:after="0" w:line="240" w:lineRule="auto"/>
              <w:jc w:val="center"/>
              <w:rPr>
                <w:rFonts w:ascii="Times New Roman" w:eastAsia="Times New Roman" w:hAnsi="Times New Roman" w:cs="Times New Roman"/>
                <w:b/>
                <w:bCs/>
                <w:sz w:val="20"/>
                <w:szCs w:val="24"/>
                <w:lang w:bidi="ar-EG"/>
              </w:rPr>
            </w:pPr>
            <w:r w:rsidRPr="00727474">
              <w:rPr>
                <w:rFonts w:ascii="Times New Roman" w:eastAsia="Times New Roman" w:hAnsi="Times New Roman" w:cs="Times New Roman" w:hint="cs"/>
                <w:b/>
                <w:bCs/>
                <w:sz w:val="20"/>
                <w:szCs w:val="24"/>
                <w:rtl/>
                <w:lang w:bidi="ar-EG"/>
              </w:rPr>
              <w:t>الشركة الموردة</w:t>
            </w:r>
          </w:p>
          <w:p w:rsidR="00727474" w:rsidRPr="00727474" w:rsidRDefault="00727474" w:rsidP="00494E5B">
            <w:pPr>
              <w:spacing w:after="0" w:line="240" w:lineRule="auto"/>
              <w:jc w:val="center"/>
              <w:rPr>
                <w:rFonts w:ascii="Times New Roman" w:eastAsia="Times New Roman" w:hAnsi="Times New Roman" w:cs="Times New Roman"/>
                <w:b/>
                <w:bCs/>
                <w:sz w:val="20"/>
                <w:szCs w:val="24"/>
                <w:lang w:bidi="ar-EG"/>
              </w:rPr>
            </w:pPr>
          </w:p>
        </w:tc>
        <w:tc>
          <w:tcPr>
            <w:tcW w:w="1295" w:type="dxa"/>
            <w:shd w:val="clear" w:color="auto" w:fill="F3F3F3"/>
          </w:tcPr>
          <w:p w:rsidR="00727474" w:rsidRPr="00727474" w:rsidRDefault="00727474" w:rsidP="00727474">
            <w:pPr>
              <w:spacing w:after="0" w:line="240" w:lineRule="auto"/>
              <w:jc w:val="center"/>
              <w:rPr>
                <w:rFonts w:ascii="Times New Roman" w:eastAsia="Times New Roman" w:hAnsi="Times New Roman" w:cs="Times New Roman"/>
                <w:b/>
                <w:bCs/>
                <w:sz w:val="20"/>
                <w:szCs w:val="24"/>
                <w:rtl/>
                <w:lang w:bidi="ar-EG"/>
              </w:rPr>
            </w:pPr>
            <w:r w:rsidRPr="00727474">
              <w:rPr>
                <w:rFonts w:ascii="Times New Roman" w:eastAsia="Times New Roman" w:hAnsi="Times New Roman" w:cs="Times New Roman" w:hint="cs"/>
                <w:b/>
                <w:bCs/>
                <w:sz w:val="20"/>
                <w:szCs w:val="24"/>
                <w:rtl/>
                <w:lang w:bidi="ar-EG"/>
              </w:rPr>
              <w:t>المستلم</w:t>
            </w:r>
          </w:p>
        </w:tc>
      </w:tr>
      <w:tr w:rsidR="009831C6" w:rsidRPr="00727474" w:rsidTr="00C35269">
        <w:trPr>
          <w:trHeight w:val="827"/>
          <w:jc w:val="center"/>
        </w:trPr>
        <w:tc>
          <w:tcPr>
            <w:tcW w:w="1247" w:type="dxa"/>
            <w:shd w:val="clear" w:color="auto" w:fill="auto"/>
            <w:vAlign w:val="center"/>
          </w:tcPr>
          <w:p w:rsidR="009831C6" w:rsidRDefault="009831C6"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حاسب آلي</w:t>
            </w:r>
          </w:p>
          <w:p w:rsidR="009831C6" w:rsidRPr="00727474" w:rsidRDefault="009831C6" w:rsidP="00494E5B">
            <w:pPr>
              <w:spacing w:after="0" w:line="240" w:lineRule="auto"/>
              <w:jc w:val="center"/>
              <w:rPr>
                <w:rFonts w:ascii="Times New Roman" w:eastAsia="Times New Roman" w:hAnsi="Times New Roman" w:cs="Times New Roman"/>
                <w:b/>
                <w:bCs/>
                <w:rtl/>
                <w:lang w:bidi="ar-EG"/>
              </w:rPr>
            </w:pPr>
          </w:p>
        </w:tc>
        <w:tc>
          <w:tcPr>
            <w:tcW w:w="742" w:type="dxa"/>
            <w:shd w:val="clear" w:color="auto" w:fill="auto"/>
            <w:vAlign w:val="center"/>
          </w:tcPr>
          <w:p w:rsidR="009831C6" w:rsidRPr="00727474" w:rsidRDefault="009831C6" w:rsidP="00494E5B">
            <w:pPr>
              <w:spacing w:after="0" w:line="360" w:lineRule="auto"/>
              <w:jc w:val="center"/>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10</w:t>
            </w:r>
          </w:p>
        </w:tc>
        <w:tc>
          <w:tcPr>
            <w:tcW w:w="993" w:type="dxa"/>
            <w:shd w:val="clear" w:color="auto" w:fill="auto"/>
            <w:vAlign w:val="center"/>
          </w:tcPr>
          <w:p w:rsidR="009831C6" w:rsidRPr="00727474" w:rsidRDefault="009831C6" w:rsidP="00494E5B">
            <w:pPr>
              <w:spacing w:after="0" w:line="360" w:lineRule="auto"/>
              <w:jc w:val="center"/>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49900</w:t>
            </w:r>
          </w:p>
        </w:tc>
        <w:tc>
          <w:tcPr>
            <w:tcW w:w="1275" w:type="dxa"/>
            <w:shd w:val="clear" w:color="auto" w:fill="auto"/>
            <w:vAlign w:val="center"/>
          </w:tcPr>
          <w:p w:rsidR="009831C6" w:rsidRPr="00727474" w:rsidRDefault="009831C6"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وحدة القياس والتقويم</w:t>
            </w:r>
          </w:p>
          <w:p w:rsidR="009831C6" w:rsidRPr="00727474" w:rsidRDefault="009831C6" w:rsidP="00494E5B">
            <w:pPr>
              <w:bidi w:val="0"/>
              <w:spacing w:after="0" w:line="360" w:lineRule="auto"/>
              <w:jc w:val="center"/>
              <w:rPr>
                <w:rFonts w:ascii="Times New Roman" w:eastAsia="Times New Roman" w:hAnsi="Times New Roman" w:cs="Times New Roman"/>
                <w:b/>
                <w:bCs/>
                <w:lang w:bidi="ar-EG"/>
              </w:rPr>
            </w:pPr>
          </w:p>
        </w:tc>
        <w:tc>
          <w:tcPr>
            <w:tcW w:w="3686" w:type="dxa"/>
            <w:shd w:val="clear" w:color="auto" w:fill="auto"/>
            <w:vAlign w:val="center"/>
          </w:tcPr>
          <w:p w:rsidR="009831C6" w:rsidRPr="00727474" w:rsidRDefault="00C94C17" w:rsidP="00C94C17">
            <w:pPr>
              <w:bidi w:val="0"/>
              <w:spacing w:after="0" w:line="240" w:lineRule="auto"/>
              <w:rPr>
                <w:rFonts w:ascii="Times New Roman" w:eastAsia="Times New Roman" w:hAnsi="Times New Roman" w:cs="Times New Roman"/>
                <w:b/>
                <w:bCs/>
                <w:rtl/>
                <w:lang w:bidi="ar-EG"/>
              </w:rPr>
            </w:pPr>
            <w:r>
              <w:rPr>
                <w:rFonts w:ascii="Times New Roman" w:eastAsia="Times New Roman" w:hAnsi="Times New Roman" w:cs="Times New Roman"/>
                <w:b/>
                <w:bCs/>
                <w:lang w:bidi="ar-EG"/>
              </w:rPr>
              <w:t xml:space="preserve">PC computer: CPU 3340 i5, HDD 1000 WES, RAM 4G, CASE </w:t>
            </w:r>
            <w:proofErr w:type="spellStart"/>
            <w:r>
              <w:rPr>
                <w:rFonts w:ascii="Times New Roman" w:eastAsia="Times New Roman" w:hAnsi="Times New Roman" w:cs="Times New Roman"/>
                <w:b/>
                <w:bCs/>
                <w:lang w:bidi="ar-EG"/>
              </w:rPr>
              <w:t>Jumpo</w:t>
            </w:r>
            <w:proofErr w:type="spellEnd"/>
            <w:r>
              <w:rPr>
                <w:rFonts w:ascii="Times New Roman" w:eastAsia="Times New Roman" w:hAnsi="Times New Roman" w:cs="Times New Roman"/>
                <w:b/>
                <w:bCs/>
                <w:lang w:bidi="ar-EG"/>
              </w:rPr>
              <w:t xml:space="preserve">, Memory GEGA H61, Monitor </w:t>
            </w:r>
            <w:proofErr w:type="spellStart"/>
            <w:r>
              <w:rPr>
                <w:rFonts w:ascii="Times New Roman" w:eastAsia="Times New Roman" w:hAnsi="Times New Roman" w:cs="Times New Roman"/>
                <w:b/>
                <w:bCs/>
                <w:lang w:bidi="ar-EG"/>
              </w:rPr>
              <w:t>Samasung</w:t>
            </w:r>
            <w:proofErr w:type="spellEnd"/>
            <w:r>
              <w:rPr>
                <w:rFonts w:ascii="Times New Roman" w:eastAsia="Times New Roman" w:hAnsi="Times New Roman" w:cs="Times New Roman"/>
                <w:b/>
                <w:bCs/>
                <w:lang w:bidi="ar-EG"/>
              </w:rPr>
              <w:t xml:space="preserve"> 18.5, </w:t>
            </w:r>
            <w:proofErr w:type="spellStart"/>
            <w:r>
              <w:rPr>
                <w:rFonts w:ascii="Times New Roman" w:eastAsia="Times New Roman" w:hAnsi="Times New Roman" w:cs="Times New Roman"/>
                <w:b/>
                <w:bCs/>
                <w:lang w:bidi="ar-EG"/>
              </w:rPr>
              <w:t>K.B+Mouse</w:t>
            </w:r>
            <w:proofErr w:type="spellEnd"/>
            <w:r>
              <w:rPr>
                <w:rFonts w:ascii="Times New Roman" w:eastAsia="Times New Roman" w:hAnsi="Times New Roman" w:cs="Times New Roman"/>
                <w:b/>
                <w:bCs/>
                <w:lang w:bidi="ar-EG"/>
              </w:rPr>
              <w:t xml:space="preserve"> gamma</w:t>
            </w:r>
          </w:p>
        </w:tc>
        <w:tc>
          <w:tcPr>
            <w:tcW w:w="1699" w:type="dxa"/>
            <w:shd w:val="clear" w:color="auto" w:fill="auto"/>
            <w:vAlign w:val="center"/>
          </w:tcPr>
          <w:p w:rsidR="009831C6" w:rsidRPr="00727474" w:rsidRDefault="009831C6" w:rsidP="00494E5B">
            <w:pPr>
              <w:spacing w:after="0" w:line="240" w:lineRule="auto"/>
              <w:jc w:val="center"/>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جهاز مشروعات الخدمة الوطنية- وزارة الدفاع</w:t>
            </w:r>
          </w:p>
        </w:tc>
        <w:tc>
          <w:tcPr>
            <w:tcW w:w="1295" w:type="dxa"/>
            <w:shd w:val="clear" w:color="auto" w:fill="auto"/>
            <w:vAlign w:val="center"/>
          </w:tcPr>
          <w:p w:rsidR="009831C6" w:rsidRPr="00727474" w:rsidRDefault="009831C6"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9831C6" w:rsidRPr="00727474" w:rsidTr="00C35269">
        <w:trPr>
          <w:trHeight w:val="827"/>
          <w:jc w:val="center"/>
        </w:trPr>
        <w:tc>
          <w:tcPr>
            <w:tcW w:w="1247" w:type="dxa"/>
            <w:shd w:val="clear" w:color="auto" w:fill="auto"/>
            <w:vAlign w:val="center"/>
          </w:tcPr>
          <w:p w:rsidR="009831C6" w:rsidRDefault="009831C6"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ماكينة تصوير</w:t>
            </w:r>
          </w:p>
        </w:tc>
        <w:tc>
          <w:tcPr>
            <w:tcW w:w="742" w:type="dxa"/>
            <w:shd w:val="clear" w:color="auto" w:fill="auto"/>
            <w:vAlign w:val="center"/>
          </w:tcPr>
          <w:p w:rsidR="009831C6" w:rsidRDefault="009831C6"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w:t>
            </w:r>
          </w:p>
        </w:tc>
        <w:tc>
          <w:tcPr>
            <w:tcW w:w="993" w:type="dxa"/>
            <w:shd w:val="clear" w:color="auto" w:fill="auto"/>
            <w:vAlign w:val="center"/>
          </w:tcPr>
          <w:p w:rsidR="009831C6" w:rsidRDefault="009831C6"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2800</w:t>
            </w:r>
          </w:p>
        </w:tc>
        <w:tc>
          <w:tcPr>
            <w:tcW w:w="1275" w:type="dxa"/>
            <w:shd w:val="clear" w:color="auto" w:fill="auto"/>
            <w:vAlign w:val="center"/>
          </w:tcPr>
          <w:p w:rsidR="009831C6" w:rsidRDefault="009831C6"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وحدة القياس والتقويم</w:t>
            </w:r>
          </w:p>
        </w:tc>
        <w:tc>
          <w:tcPr>
            <w:tcW w:w="3686" w:type="dxa"/>
            <w:shd w:val="clear" w:color="auto" w:fill="auto"/>
            <w:vAlign w:val="center"/>
          </w:tcPr>
          <w:p w:rsidR="009831C6" w:rsidRPr="00727474" w:rsidRDefault="0006560E" w:rsidP="0006560E">
            <w:pPr>
              <w:bidi w:val="0"/>
              <w:spacing w:after="0" w:line="240" w:lineRule="auto"/>
              <w:rPr>
                <w:rFonts w:ascii="Times New Roman" w:eastAsia="Times New Roman" w:hAnsi="Times New Roman" w:cs="Times New Roman"/>
                <w:b/>
                <w:bCs/>
                <w:rtl/>
                <w:lang w:bidi="ar-EG"/>
              </w:rPr>
            </w:pPr>
            <w:proofErr w:type="spellStart"/>
            <w:r>
              <w:rPr>
                <w:rFonts w:ascii="Times New Roman" w:eastAsia="Times New Roman" w:hAnsi="Times New Roman" w:cs="Times New Roman"/>
                <w:b/>
                <w:bCs/>
                <w:lang w:bidi="ar-EG"/>
              </w:rPr>
              <w:t>Develp</w:t>
            </w:r>
            <w:proofErr w:type="spellEnd"/>
            <w:r>
              <w:rPr>
                <w:rFonts w:ascii="Times New Roman" w:eastAsia="Times New Roman" w:hAnsi="Times New Roman" w:cs="Times New Roman"/>
                <w:b/>
                <w:bCs/>
                <w:lang w:bidi="ar-EG"/>
              </w:rPr>
              <w:t xml:space="preserve"> 215</w:t>
            </w:r>
          </w:p>
        </w:tc>
        <w:tc>
          <w:tcPr>
            <w:tcW w:w="1699" w:type="dxa"/>
            <w:shd w:val="clear" w:color="auto" w:fill="auto"/>
            <w:vAlign w:val="center"/>
          </w:tcPr>
          <w:p w:rsidR="009831C6" w:rsidRPr="00727474" w:rsidRDefault="009831C6" w:rsidP="00494E5B">
            <w:pPr>
              <w:spacing w:after="0" w:line="240" w:lineRule="auto"/>
              <w:jc w:val="center"/>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جهاز مشروعات الخدمة الوطنية- وزارة الدفاع</w:t>
            </w:r>
          </w:p>
        </w:tc>
        <w:tc>
          <w:tcPr>
            <w:tcW w:w="1295" w:type="dxa"/>
            <w:shd w:val="clear" w:color="auto" w:fill="auto"/>
            <w:vAlign w:val="center"/>
          </w:tcPr>
          <w:p w:rsidR="009831C6" w:rsidRPr="00727474" w:rsidRDefault="009831C6"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9831C6" w:rsidRPr="00727474" w:rsidTr="00C35269">
        <w:trPr>
          <w:trHeight w:val="827"/>
          <w:jc w:val="center"/>
        </w:trPr>
        <w:tc>
          <w:tcPr>
            <w:tcW w:w="1247" w:type="dxa"/>
            <w:shd w:val="clear" w:color="auto" w:fill="auto"/>
            <w:vAlign w:val="center"/>
          </w:tcPr>
          <w:p w:rsidR="009831C6" w:rsidRDefault="009831C6"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لاب توب</w:t>
            </w:r>
          </w:p>
        </w:tc>
        <w:tc>
          <w:tcPr>
            <w:tcW w:w="742" w:type="dxa"/>
            <w:shd w:val="clear" w:color="auto" w:fill="auto"/>
            <w:vAlign w:val="center"/>
          </w:tcPr>
          <w:p w:rsidR="009831C6" w:rsidRDefault="009831C6"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w:t>
            </w:r>
          </w:p>
        </w:tc>
        <w:tc>
          <w:tcPr>
            <w:tcW w:w="993" w:type="dxa"/>
            <w:shd w:val="clear" w:color="auto" w:fill="auto"/>
            <w:vAlign w:val="center"/>
          </w:tcPr>
          <w:p w:rsidR="009831C6" w:rsidRDefault="009831C6"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8100</w:t>
            </w:r>
          </w:p>
        </w:tc>
        <w:tc>
          <w:tcPr>
            <w:tcW w:w="1275" w:type="dxa"/>
            <w:shd w:val="clear" w:color="auto" w:fill="auto"/>
            <w:vAlign w:val="center"/>
          </w:tcPr>
          <w:p w:rsidR="009831C6" w:rsidRDefault="009831C6"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وحدة القياس والتقويم</w:t>
            </w:r>
          </w:p>
        </w:tc>
        <w:tc>
          <w:tcPr>
            <w:tcW w:w="3686" w:type="dxa"/>
            <w:shd w:val="clear" w:color="auto" w:fill="auto"/>
            <w:vAlign w:val="center"/>
          </w:tcPr>
          <w:p w:rsidR="009831C6" w:rsidRPr="00727474" w:rsidRDefault="0006560E" w:rsidP="0006560E">
            <w:pPr>
              <w:bidi w:val="0"/>
              <w:spacing w:after="0" w:line="240" w:lineRule="auto"/>
              <w:rPr>
                <w:rFonts w:ascii="Times New Roman" w:eastAsia="Times New Roman" w:hAnsi="Times New Roman" w:cs="Times New Roman"/>
                <w:b/>
                <w:bCs/>
                <w:rtl/>
                <w:lang w:bidi="ar-EG"/>
              </w:rPr>
            </w:pPr>
            <w:r>
              <w:rPr>
                <w:rFonts w:ascii="Times New Roman" w:eastAsia="Times New Roman" w:hAnsi="Times New Roman" w:cs="Times New Roman"/>
                <w:b/>
                <w:bCs/>
                <w:lang w:bidi="ar-EG"/>
              </w:rPr>
              <w:t xml:space="preserve">Dell 5537, processor 1.8, </w:t>
            </w:r>
            <w:r w:rsidR="00D06F55">
              <w:rPr>
                <w:rFonts w:ascii="Times New Roman" w:eastAsia="Times New Roman" w:hAnsi="Times New Roman" w:cs="Times New Roman"/>
                <w:b/>
                <w:bCs/>
                <w:lang w:bidi="ar-EG"/>
              </w:rPr>
              <w:t>memory 8GB, HD 1000 GB, graphics 2GB Graphic card</w:t>
            </w:r>
          </w:p>
        </w:tc>
        <w:tc>
          <w:tcPr>
            <w:tcW w:w="1699" w:type="dxa"/>
            <w:shd w:val="clear" w:color="auto" w:fill="auto"/>
            <w:vAlign w:val="center"/>
          </w:tcPr>
          <w:p w:rsidR="009831C6" w:rsidRPr="00727474" w:rsidRDefault="009831C6" w:rsidP="00494E5B">
            <w:pPr>
              <w:spacing w:after="0" w:line="240" w:lineRule="auto"/>
              <w:jc w:val="center"/>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جهاز مشروعات الخدمة الوطنية- وزارة الدفاع</w:t>
            </w:r>
          </w:p>
        </w:tc>
        <w:tc>
          <w:tcPr>
            <w:tcW w:w="1295" w:type="dxa"/>
            <w:shd w:val="clear" w:color="auto" w:fill="auto"/>
            <w:vAlign w:val="center"/>
          </w:tcPr>
          <w:p w:rsidR="009831C6" w:rsidRPr="00727474" w:rsidRDefault="009831C6"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9831C6" w:rsidRPr="00727474" w:rsidTr="00C35269">
        <w:trPr>
          <w:trHeight w:val="827"/>
          <w:jc w:val="center"/>
        </w:trPr>
        <w:tc>
          <w:tcPr>
            <w:tcW w:w="1247" w:type="dxa"/>
            <w:shd w:val="clear" w:color="auto" w:fill="auto"/>
            <w:vAlign w:val="center"/>
          </w:tcPr>
          <w:p w:rsidR="009831C6" w:rsidRDefault="009831C6"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طابعة ليزر</w:t>
            </w:r>
          </w:p>
        </w:tc>
        <w:tc>
          <w:tcPr>
            <w:tcW w:w="742" w:type="dxa"/>
            <w:shd w:val="clear" w:color="auto" w:fill="auto"/>
            <w:vAlign w:val="center"/>
          </w:tcPr>
          <w:p w:rsidR="009831C6" w:rsidRDefault="009831C6"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w:t>
            </w:r>
          </w:p>
        </w:tc>
        <w:tc>
          <w:tcPr>
            <w:tcW w:w="993" w:type="dxa"/>
            <w:shd w:val="clear" w:color="auto" w:fill="auto"/>
            <w:vAlign w:val="center"/>
          </w:tcPr>
          <w:p w:rsidR="009831C6" w:rsidRDefault="009831C6"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4000</w:t>
            </w:r>
          </w:p>
        </w:tc>
        <w:tc>
          <w:tcPr>
            <w:tcW w:w="1275" w:type="dxa"/>
            <w:shd w:val="clear" w:color="auto" w:fill="auto"/>
            <w:vAlign w:val="center"/>
          </w:tcPr>
          <w:p w:rsidR="009831C6" w:rsidRDefault="009831C6"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وحدة القياس والتقويم</w:t>
            </w:r>
          </w:p>
        </w:tc>
        <w:tc>
          <w:tcPr>
            <w:tcW w:w="3686" w:type="dxa"/>
            <w:shd w:val="clear" w:color="auto" w:fill="auto"/>
            <w:vAlign w:val="center"/>
          </w:tcPr>
          <w:p w:rsidR="009831C6" w:rsidRPr="00727474" w:rsidRDefault="00C937B4" w:rsidP="0005071D">
            <w:pPr>
              <w:bidi w:val="0"/>
              <w:spacing w:after="0" w:line="240" w:lineRule="auto"/>
              <w:jc w:val="right"/>
              <w:rPr>
                <w:rFonts w:ascii="Times New Roman" w:eastAsia="Times New Roman" w:hAnsi="Times New Roman" w:cs="Times New Roman"/>
                <w:b/>
                <w:bCs/>
                <w:rtl/>
                <w:lang w:bidi="ar-EG"/>
              </w:rPr>
            </w:pPr>
            <w:r>
              <w:rPr>
                <w:rFonts w:ascii="Times New Roman" w:eastAsia="Times New Roman" w:hAnsi="Times New Roman" w:cs="Times New Roman"/>
                <w:b/>
                <w:bCs/>
                <w:lang w:bidi="ar-EG"/>
              </w:rPr>
              <w:t>HP Laser Jet 401 M401 D</w:t>
            </w:r>
          </w:p>
        </w:tc>
        <w:tc>
          <w:tcPr>
            <w:tcW w:w="1699" w:type="dxa"/>
            <w:shd w:val="clear" w:color="auto" w:fill="auto"/>
            <w:vAlign w:val="center"/>
          </w:tcPr>
          <w:p w:rsidR="009831C6" w:rsidRPr="00727474" w:rsidRDefault="009831C6" w:rsidP="00494E5B">
            <w:pPr>
              <w:spacing w:after="0" w:line="240" w:lineRule="auto"/>
              <w:jc w:val="center"/>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جهاز مشروعات الخدمة الوطنية- وزارة الدفاع</w:t>
            </w:r>
          </w:p>
        </w:tc>
        <w:tc>
          <w:tcPr>
            <w:tcW w:w="1295" w:type="dxa"/>
            <w:shd w:val="clear" w:color="auto" w:fill="auto"/>
            <w:vAlign w:val="center"/>
          </w:tcPr>
          <w:p w:rsidR="009831C6" w:rsidRPr="00727474" w:rsidRDefault="009831C6"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357770" w:rsidRPr="00727474" w:rsidTr="00C35269">
        <w:trPr>
          <w:trHeight w:val="827"/>
          <w:jc w:val="center"/>
        </w:trPr>
        <w:tc>
          <w:tcPr>
            <w:tcW w:w="1247"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جهاز تصحيح آلي</w:t>
            </w:r>
          </w:p>
        </w:tc>
        <w:tc>
          <w:tcPr>
            <w:tcW w:w="742"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w:t>
            </w:r>
          </w:p>
        </w:tc>
        <w:tc>
          <w:tcPr>
            <w:tcW w:w="993"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40000</w:t>
            </w:r>
          </w:p>
        </w:tc>
        <w:tc>
          <w:tcPr>
            <w:tcW w:w="1275"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بنوك الأسئلة والتصحيح</w:t>
            </w:r>
          </w:p>
        </w:tc>
        <w:tc>
          <w:tcPr>
            <w:tcW w:w="3686" w:type="dxa"/>
            <w:shd w:val="clear" w:color="auto" w:fill="auto"/>
            <w:vAlign w:val="center"/>
          </w:tcPr>
          <w:p w:rsidR="00357770" w:rsidRPr="00357770" w:rsidRDefault="00357770" w:rsidP="00BE2CEC">
            <w:pPr>
              <w:bidi w:val="0"/>
              <w:spacing w:after="0" w:line="240" w:lineRule="auto"/>
              <w:rPr>
                <w:rFonts w:ascii="Times New Roman" w:eastAsia="Times New Roman" w:hAnsi="Times New Roman" w:cs="Times New Roman"/>
                <w:b/>
                <w:bCs/>
                <w:rtl/>
                <w:lang w:bidi="ar-EG"/>
              </w:rPr>
            </w:pPr>
            <w:r w:rsidRPr="00357770">
              <w:rPr>
                <w:rFonts w:ascii="Times New Roman" w:eastAsia="Times New Roman" w:hAnsi="Times New Roman" w:cs="Times New Roman"/>
                <w:b/>
                <w:bCs/>
                <w:lang w:bidi="ar-EG"/>
              </w:rPr>
              <w:t xml:space="preserve">IBMP (Item Bank Management </w:t>
            </w:r>
            <w:proofErr w:type="spellStart"/>
            <w:r w:rsidRPr="00357770">
              <w:rPr>
                <w:rFonts w:ascii="Times New Roman" w:eastAsia="Times New Roman" w:hAnsi="Times New Roman" w:cs="Times New Roman"/>
                <w:b/>
                <w:bCs/>
                <w:lang w:bidi="ar-EG"/>
              </w:rPr>
              <w:t>Plateform</w:t>
            </w:r>
            <w:proofErr w:type="spellEnd"/>
            <w:r w:rsidRPr="00357770">
              <w:rPr>
                <w:rFonts w:ascii="Times New Roman" w:eastAsia="Times New Roman" w:hAnsi="Times New Roman" w:cs="Times New Roman"/>
                <w:b/>
                <w:bCs/>
                <w:lang w:bidi="ar-EG"/>
              </w:rPr>
              <w:t>) Basic Edition, v2.1</w:t>
            </w:r>
          </w:p>
        </w:tc>
        <w:tc>
          <w:tcPr>
            <w:tcW w:w="1699"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شركة العلا</w:t>
            </w:r>
          </w:p>
        </w:tc>
        <w:tc>
          <w:tcPr>
            <w:tcW w:w="1295" w:type="dxa"/>
            <w:shd w:val="clear" w:color="auto" w:fill="auto"/>
            <w:vAlign w:val="center"/>
          </w:tcPr>
          <w:p w:rsidR="00357770" w:rsidRPr="00727474" w:rsidRDefault="00357770"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357770" w:rsidRPr="00727474" w:rsidTr="00C35269">
        <w:trPr>
          <w:trHeight w:val="827"/>
          <w:jc w:val="center"/>
        </w:trPr>
        <w:tc>
          <w:tcPr>
            <w:tcW w:w="1247"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مثبت تيار كهربائي</w:t>
            </w:r>
          </w:p>
        </w:tc>
        <w:tc>
          <w:tcPr>
            <w:tcW w:w="742"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w:t>
            </w:r>
          </w:p>
        </w:tc>
        <w:tc>
          <w:tcPr>
            <w:tcW w:w="993"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1100</w:t>
            </w:r>
          </w:p>
        </w:tc>
        <w:tc>
          <w:tcPr>
            <w:tcW w:w="1275"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وحدة القياس والتقويم</w:t>
            </w:r>
          </w:p>
        </w:tc>
        <w:tc>
          <w:tcPr>
            <w:tcW w:w="3686" w:type="dxa"/>
            <w:shd w:val="clear" w:color="auto" w:fill="auto"/>
            <w:vAlign w:val="center"/>
          </w:tcPr>
          <w:p w:rsidR="00357770" w:rsidRPr="000D3B52" w:rsidRDefault="00357770" w:rsidP="000D3B52">
            <w:pPr>
              <w:spacing w:after="0" w:line="240" w:lineRule="auto"/>
              <w:rPr>
                <w:rFonts w:ascii="Times New Roman" w:eastAsia="Times New Roman" w:hAnsi="Times New Roman" w:cs="Times New Roman"/>
                <w:b/>
                <w:bCs/>
                <w:rtl/>
                <w:lang w:bidi="ar-EG"/>
              </w:rPr>
            </w:pPr>
            <w:r>
              <w:rPr>
                <w:rFonts w:ascii="Times New Roman" w:eastAsia="Times New Roman" w:hAnsi="Times New Roman" w:cs="Times New Roman"/>
                <w:b/>
                <w:bCs/>
                <w:lang w:bidi="ar-EG"/>
              </w:rPr>
              <w:t xml:space="preserve">K2UPS </w:t>
            </w:r>
            <w:r>
              <w:rPr>
                <w:rFonts w:ascii="Times New Roman" w:eastAsia="Times New Roman" w:hAnsi="Times New Roman" w:cs="Times New Roman" w:hint="cs"/>
                <w:b/>
                <w:bCs/>
                <w:rtl/>
                <w:lang w:bidi="ar-EG"/>
              </w:rPr>
              <w:t xml:space="preserve"> القدرة 1 ك فولت امبير , 2 مخرج </w:t>
            </w:r>
            <w:r>
              <w:rPr>
                <w:rFonts w:ascii="Times New Roman" w:eastAsia="Times New Roman" w:hAnsi="Times New Roman" w:cs="Times New Roman"/>
                <w:b/>
                <w:bCs/>
                <w:lang w:bidi="ar-EG"/>
              </w:rPr>
              <w:t>inter active</w:t>
            </w:r>
            <w:r>
              <w:rPr>
                <w:rFonts w:ascii="Times New Roman" w:eastAsia="Times New Roman" w:hAnsi="Times New Roman" w:cs="Times New Roman" w:hint="cs"/>
                <w:b/>
                <w:bCs/>
                <w:rtl/>
                <w:lang w:bidi="ar-EG"/>
              </w:rPr>
              <w:t xml:space="preserve"> يعمل على تيار 220فولت/50 سيكل</w:t>
            </w:r>
          </w:p>
        </w:tc>
        <w:tc>
          <w:tcPr>
            <w:tcW w:w="1699"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شركة كمبيوتك</w:t>
            </w:r>
          </w:p>
        </w:tc>
        <w:tc>
          <w:tcPr>
            <w:tcW w:w="1295" w:type="dxa"/>
            <w:shd w:val="clear" w:color="auto" w:fill="auto"/>
            <w:vAlign w:val="center"/>
          </w:tcPr>
          <w:p w:rsidR="00357770" w:rsidRPr="00727474" w:rsidRDefault="00357770"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357770" w:rsidRPr="00727474" w:rsidTr="00C35269">
        <w:trPr>
          <w:trHeight w:val="827"/>
          <w:jc w:val="center"/>
        </w:trPr>
        <w:tc>
          <w:tcPr>
            <w:tcW w:w="1247"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ترابيزة كمبيوتر</w:t>
            </w:r>
          </w:p>
        </w:tc>
        <w:tc>
          <w:tcPr>
            <w:tcW w:w="742"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10</w:t>
            </w:r>
          </w:p>
        </w:tc>
        <w:tc>
          <w:tcPr>
            <w:tcW w:w="993"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5000</w:t>
            </w:r>
          </w:p>
        </w:tc>
        <w:tc>
          <w:tcPr>
            <w:tcW w:w="1275"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وحدة القياس والتقويم</w:t>
            </w:r>
          </w:p>
        </w:tc>
        <w:tc>
          <w:tcPr>
            <w:tcW w:w="3686" w:type="dxa"/>
            <w:shd w:val="clear" w:color="auto" w:fill="auto"/>
            <w:vAlign w:val="center"/>
          </w:tcPr>
          <w:p w:rsidR="00357770" w:rsidRPr="00727474" w:rsidRDefault="00357770" w:rsidP="00727474">
            <w:pPr>
              <w:bidi w:val="0"/>
              <w:spacing w:after="0" w:line="240" w:lineRule="auto"/>
              <w:jc w:val="right"/>
              <w:rPr>
                <w:rFonts w:ascii="Times New Roman" w:eastAsia="Times New Roman" w:hAnsi="Times New Roman" w:cs="Times New Roman"/>
                <w:b/>
                <w:bCs/>
                <w:lang w:bidi="ar-EG"/>
              </w:rPr>
            </w:pPr>
            <w:r>
              <w:rPr>
                <w:rFonts w:ascii="Times New Roman" w:eastAsia="Times New Roman" w:hAnsi="Times New Roman" w:cs="Times New Roman"/>
                <w:b/>
                <w:bCs/>
                <w:lang w:bidi="ar-EG"/>
              </w:rPr>
              <w:t>MDF</w:t>
            </w:r>
            <w:r>
              <w:rPr>
                <w:rFonts w:ascii="Times New Roman" w:eastAsia="Times New Roman" w:hAnsi="Times New Roman" w:cs="Times New Roman" w:hint="cs"/>
                <w:b/>
                <w:bCs/>
                <w:rtl/>
                <w:lang w:bidi="ar-EG"/>
              </w:rPr>
              <w:t xml:space="preserve">شاسيه معدن قرصة من خشب </w:t>
            </w:r>
          </w:p>
        </w:tc>
        <w:tc>
          <w:tcPr>
            <w:tcW w:w="1699" w:type="dxa"/>
            <w:shd w:val="clear" w:color="auto" w:fill="auto"/>
            <w:vAlign w:val="center"/>
          </w:tcPr>
          <w:p w:rsidR="00357770" w:rsidRPr="00727474" w:rsidRDefault="00357770" w:rsidP="00494E5B">
            <w:pPr>
              <w:spacing w:after="0" w:line="240" w:lineRule="auto"/>
              <w:jc w:val="center"/>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جهاز مشروعات الخدمة الوطنية- وزارة الدفاع</w:t>
            </w:r>
          </w:p>
        </w:tc>
        <w:tc>
          <w:tcPr>
            <w:tcW w:w="1295" w:type="dxa"/>
            <w:shd w:val="clear" w:color="auto" w:fill="auto"/>
            <w:vAlign w:val="center"/>
          </w:tcPr>
          <w:p w:rsidR="00357770" w:rsidRPr="00727474" w:rsidRDefault="00357770"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357770" w:rsidRPr="00727474" w:rsidTr="00C35269">
        <w:trPr>
          <w:trHeight w:val="827"/>
          <w:jc w:val="center"/>
        </w:trPr>
        <w:tc>
          <w:tcPr>
            <w:tcW w:w="1247"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خادم سيرفير</w:t>
            </w:r>
          </w:p>
        </w:tc>
        <w:tc>
          <w:tcPr>
            <w:tcW w:w="742"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w:t>
            </w:r>
          </w:p>
        </w:tc>
        <w:tc>
          <w:tcPr>
            <w:tcW w:w="993"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27900</w:t>
            </w:r>
          </w:p>
        </w:tc>
        <w:tc>
          <w:tcPr>
            <w:tcW w:w="1275"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بنوك الأسئلة والتصحيح</w:t>
            </w:r>
          </w:p>
        </w:tc>
        <w:tc>
          <w:tcPr>
            <w:tcW w:w="3686" w:type="dxa"/>
            <w:shd w:val="clear" w:color="auto" w:fill="auto"/>
            <w:vAlign w:val="center"/>
          </w:tcPr>
          <w:p w:rsidR="00357770" w:rsidRPr="00727474" w:rsidRDefault="00357770" w:rsidP="00D06F55">
            <w:pPr>
              <w:bidi w:val="0"/>
              <w:spacing w:after="0" w:line="240" w:lineRule="auto"/>
              <w:rPr>
                <w:rFonts w:ascii="Times New Roman" w:eastAsia="Times New Roman" w:hAnsi="Times New Roman" w:cs="Times New Roman"/>
                <w:b/>
                <w:bCs/>
                <w:lang w:bidi="ar-EG"/>
              </w:rPr>
            </w:pPr>
            <w:r>
              <w:rPr>
                <w:rFonts w:ascii="Times New Roman" w:eastAsia="Times New Roman" w:hAnsi="Times New Roman" w:cs="Times New Roman"/>
                <w:b/>
                <w:bCs/>
                <w:lang w:bidi="ar-EG"/>
              </w:rPr>
              <w:t xml:space="preserve">Power T320, cash 2.5 MB, processor sockets 1, slots 5 </w:t>
            </w:r>
            <w:proofErr w:type="spellStart"/>
            <w:r>
              <w:rPr>
                <w:rFonts w:ascii="Times New Roman" w:eastAsia="Times New Roman" w:hAnsi="Times New Roman" w:cs="Times New Roman"/>
                <w:b/>
                <w:bCs/>
                <w:lang w:bidi="ar-EG"/>
              </w:rPr>
              <w:t>PCle</w:t>
            </w:r>
            <w:proofErr w:type="spellEnd"/>
            <w:r>
              <w:rPr>
                <w:rFonts w:ascii="Times New Roman" w:eastAsia="Times New Roman" w:hAnsi="Times New Roman" w:cs="Times New Roman"/>
                <w:b/>
                <w:bCs/>
                <w:lang w:bidi="ar-EG"/>
              </w:rPr>
              <w:t xml:space="preserve"> slots, CPU One NVIDA, </w:t>
            </w:r>
            <w:proofErr w:type="spellStart"/>
            <w:r>
              <w:rPr>
                <w:rFonts w:ascii="Times New Roman" w:eastAsia="Times New Roman" w:hAnsi="Times New Roman" w:cs="Times New Roman"/>
                <w:b/>
                <w:bCs/>
                <w:lang w:bidi="ar-EG"/>
              </w:rPr>
              <w:t>Quardo</w:t>
            </w:r>
            <w:proofErr w:type="spellEnd"/>
            <w:r>
              <w:rPr>
                <w:rFonts w:ascii="Times New Roman" w:eastAsia="Times New Roman" w:hAnsi="Times New Roman" w:cs="Times New Roman"/>
                <w:b/>
                <w:bCs/>
                <w:lang w:bidi="ar-EG"/>
              </w:rPr>
              <w:t xml:space="preserve"> 6000 or 4000 graphics card, 6 </w:t>
            </w:r>
            <w:proofErr w:type="spellStart"/>
            <w:r>
              <w:rPr>
                <w:rFonts w:ascii="Times New Roman" w:eastAsia="Times New Roman" w:hAnsi="Times New Roman" w:cs="Times New Roman"/>
                <w:b/>
                <w:bCs/>
                <w:lang w:bidi="ar-EG"/>
              </w:rPr>
              <w:t>Gbps</w:t>
            </w:r>
            <w:proofErr w:type="spellEnd"/>
            <w:r>
              <w:rPr>
                <w:rFonts w:ascii="Times New Roman" w:eastAsia="Times New Roman" w:hAnsi="Times New Roman" w:cs="Times New Roman"/>
                <w:b/>
                <w:bCs/>
                <w:lang w:bidi="ar-EG"/>
              </w:rPr>
              <w:t xml:space="preserve"> SAS HBA</w:t>
            </w:r>
          </w:p>
        </w:tc>
        <w:tc>
          <w:tcPr>
            <w:tcW w:w="1699" w:type="dxa"/>
            <w:shd w:val="clear" w:color="auto" w:fill="auto"/>
            <w:vAlign w:val="center"/>
          </w:tcPr>
          <w:p w:rsidR="00357770" w:rsidRPr="00727474" w:rsidRDefault="00357770" w:rsidP="00494E5B">
            <w:pPr>
              <w:spacing w:after="0" w:line="240" w:lineRule="auto"/>
              <w:jc w:val="center"/>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جهاز مشروعات الخدمة الوطنية- وزارة الدفاع</w:t>
            </w:r>
          </w:p>
        </w:tc>
        <w:tc>
          <w:tcPr>
            <w:tcW w:w="1295" w:type="dxa"/>
            <w:shd w:val="clear" w:color="auto" w:fill="auto"/>
            <w:vAlign w:val="center"/>
          </w:tcPr>
          <w:p w:rsidR="00357770" w:rsidRPr="00727474" w:rsidRDefault="00357770"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357770" w:rsidRPr="00727474" w:rsidTr="00C35269">
        <w:trPr>
          <w:trHeight w:val="827"/>
          <w:jc w:val="center"/>
        </w:trPr>
        <w:tc>
          <w:tcPr>
            <w:tcW w:w="1247"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لوح قلاب</w:t>
            </w:r>
          </w:p>
        </w:tc>
        <w:tc>
          <w:tcPr>
            <w:tcW w:w="742"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w:t>
            </w:r>
          </w:p>
        </w:tc>
        <w:tc>
          <w:tcPr>
            <w:tcW w:w="993"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1500</w:t>
            </w:r>
          </w:p>
        </w:tc>
        <w:tc>
          <w:tcPr>
            <w:tcW w:w="1275"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وحدة القياس والتقويم</w:t>
            </w:r>
          </w:p>
        </w:tc>
        <w:tc>
          <w:tcPr>
            <w:tcW w:w="3686" w:type="dxa"/>
            <w:shd w:val="clear" w:color="auto" w:fill="auto"/>
            <w:vAlign w:val="center"/>
          </w:tcPr>
          <w:p w:rsidR="00357770" w:rsidRPr="00727474" w:rsidRDefault="00357770" w:rsidP="00475339">
            <w:pPr>
              <w:spacing w:after="0" w:line="240" w:lineRule="auto"/>
              <w:jc w:val="both"/>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 xml:space="preserve">معدني مقاس 1م *70سم أبيض على حامل ثلاثي قابل للارتفاع والانخفاض واطار خارجي من الالوميتال </w:t>
            </w:r>
          </w:p>
        </w:tc>
        <w:tc>
          <w:tcPr>
            <w:tcW w:w="1699" w:type="dxa"/>
            <w:shd w:val="clear" w:color="auto" w:fill="auto"/>
            <w:vAlign w:val="center"/>
          </w:tcPr>
          <w:p w:rsidR="00357770" w:rsidRPr="00727474" w:rsidRDefault="00357770" w:rsidP="00494E5B">
            <w:pPr>
              <w:spacing w:after="0" w:line="240" w:lineRule="auto"/>
              <w:jc w:val="center"/>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جهاز مشروعات الخدمة الوطنية- وزارة الدفاع</w:t>
            </w:r>
          </w:p>
        </w:tc>
        <w:tc>
          <w:tcPr>
            <w:tcW w:w="1295" w:type="dxa"/>
            <w:shd w:val="clear" w:color="auto" w:fill="auto"/>
            <w:vAlign w:val="center"/>
          </w:tcPr>
          <w:p w:rsidR="00357770" w:rsidRPr="00727474" w:rsidRDefault="00357770"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357770" w:rsidRPr="00727474" w:rsidTr="00C35269">
        <w:trPr>
          <w:trHeight w:val="827"/>
          <w:jc w:val="center"/>
        </w:trPr>
        <w:tc>
          <w:tcPr>
            <w:tcW w:w="1247"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أوراق قلابة</w:t>
            </w:r>
          </w:p>
        </w:tc>
        <w:tc>
          <w:tcPr>
            <w:tcW w:w="742"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p>
        </w:tc>
        <w:tc>
          <w:tcPr>
            <w:tcW w:w="993"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5000</w:t>
            </w:r>
          </w:p>
        </w:tc>
        <w:tc>
          <w:tcPr>
            <w:tcW w:w="1275"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وحدة القياس والتقويم</w:t>
            </w:r>
          </w:p>
        </w:tc>
        <w:tc>
          <w:tcPr>
            <w:tcW w:w="3686" w:type="dxa"/>
            <w:shd w:val="clear" w:color="auto" w:fill="auto"/>
            <w:vAlign w:val="center"/>
          </w:tcPr>
          <w:p w:rsidR="00357770" w:rsidRPr="00727474" w:rsidRDefault="00357770" w:rsidP="00475339">
            <w:pPr>
              <w:bidi w:val="0"/>
              <w:spacing w:after="0" w:line="240" w:lineRule="auto"/>
              <w:jc w:val="right"/>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 xml:space="preserve">مقاس الورق 70سم *100سم ابيض الاسكتش عبارة عن رزمة  24 ورقة </w:t>
            </w:r>
          </w:p>
        </w:tc>
        <w:tc>
          <w:tcPr>
            <w:tcW w:w="1699" w:type="dxa"/>
            <w:shd w:val="clear" w:color="auto" w:fill="auto"/>
            <w:vAlign w:val="center"/>
          </w:tcPr>
          <w:p w:rsidR="00357770" w:rsidRPr="00727474" w:rsidRDefault="00357770" w:rsidP="00494E5B">
            <w:pPr>
              <w:spacing w:after="0" w:line="240" w:lineRule="auto"/>
              <w:jc w:val="center"/>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جهاز مشروعات الخدمة الوطنية- وزارة الدفاع</w:t>
            </w:r>
          </w:p>
        </w:tc>
        <w:tc>
          <w:tcPr>
            <w:tcW w:w="1295" w:type="dxa"/>
            <w:shd w:val="clear" w:color="auto" w:fill="auto"/>
            <w:vAlign w:val="center"/>
          </w:tcPr>
          <w:p w:rsidR="00357770" w:rsidRPr="00727474" w:rsidRDefault="00357770"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357770" w:rsidRPr="00727474" w:rsidTr="00C35269">
        <w:trPr>
          <w:trHeight w:val="827"/>
          <w:jc w:val="center"/>
        </w:trPr>
        <w:tc>
          <w:tcPr>
            <w:tcW w:w="1247"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سبورة مغناطيسية</w:t>
            </w:r>
          </w:p>
        </w:tc>
        <w:tc>
          <w:tcPr>
            <w:tcW w:w="742"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w:t>
            </w:r>
          </w:p>
        </w:tc>
        <w:tc>
          <w:tcPr>
            <w:tcW w:w="993"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1100</w:t>
            </w:r>
          </w:p>
        </w:tc>
        <w:tc>
          <w:tcPr>
            <w:tcW w:w="1275"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وحدة القياس والتقويم</w:t>
            </w:r>
          </w:p>
        </w:tc>
        <w:tc>
          <w:tcPr>
            <w:tcW w:w="3686" w:type="dxa"/>
            <w:shd w:val="clear" w:color="auto" w:fill="auto"/>
            <w:vAlign w:val="center"/>
          </w:tcPr>
          <w:p w:rsidR="00357770" w:rsidRPr="00727474" w:rsidRDefault="00357770" w:rsidP="00D06F55">
            <w:pPr>
              <w:bidi w:val="0"/>
              <w:spacing w:after="0" w:line="240" w:lineRule="auto"/>
              <w:jc w:val="center"/>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معدنية مقاس 1م *70 سم</w:t>
            </w:r>
          </w:p>
        </w:tc>
        <w:tc>
          <w:tcPr>
            <w:tcW w:w="1699"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شركة كميوتك</w:t>
            </w:r>
          </w:p>
        </w:tc>
        <w:tc>
          <w:tcPr>
            <w:tcW w:w="1295" w:type="dxa"/>
            <w:shd w:val="clear" w:color="auto" w:fill="auto"/>
            <w:vAlign w:val="center"/>
          </w:tcPr>
          <w:p w:rsidR="00357770" w:rsidRPr="00727474" w:rsidRDefault="00357770"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357770" w:rsidRPr="00727474" w:rsidTr="00C35269">
        <w:trPr>
          <w:trHeight w:val="827"/>
          <w:jc w:val="center"/>
        </w:trPr>
        <w:tc>
          <w:tcPr>
            <w:tcW w:w="1247"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lastRenderedPageBreak/>
              <w:t>مكتب خشبي</w:t>
            </w:r>
          </w:p>
        </w:tc>
        <w:tc>
          <w:tcPr>
            <w:tcW w:w="742"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2</w:t>
            </w:r>
          </w:p>
        </w:tc>
        <w:tc>
          <w:tcPr>
            <w:tcW w:w="993"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5800</w:t>
            </w:r>
          </w:p>
        </w:tc>
        <w:tc>
          <w:tcPr>
            <w:tcW w:w="1275"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وحدة القياس والتقويم</w:t>
            </w:r>
          </w:p>
        </w:tc>
        <w:tc>
          <w:tcPr>
            <w:tcW w:w="3686" w:type="dxa"/>
            <w:shd w:val="clear" w:color="auto" w:fill="auto"/>
            <w:vAlign w:val="center"/>
          </w:tcPr>
          <w:p w:rsidR="00357770" w:rsidRPr="00727474" w:rsidRDefault="00357770" w:rsidP="00727474">
            <w:pPr>
              <w:bidi w:val="0"/>
              <w:spacing w:after="0" w:line="240" w:lineRule="auto"/>
              <w:jc w:val="right"/>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 xml:space="preserve">مكتب مقاس 160سم مصنع من خشب مسلوق قشرة صناعي جدر ودهان جلوسي لميع+ سايد جانبي ثابت+وحدة ادراج </w:t>
            </w:r>
          </w:p>
        </w:tc>
        <w:tc>
          <w:tcPr>
            <w:tcW w:w="1699" w:type="dxa"/>
            <w:shd w:val="clear" w:color="auto" w:fill="auto"/>
            <w:vAlign w:val="center"/>
          </w:tcPr>
          <w:p w:rsidR="00357770" w:rsidRPr="00727474" w:rsidRDefault="00357770" w:rsidP="00494E5B">
            <w:pPr>
              <w:spacing w:after="0" w:line="240" w:lineRule="auto"/>
              <w:jc w:val="center"/>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جهاز مشروعات الخدمة الوطنية- وزارة الدفاع</w:t>
            </w:r>
          </w:p>
        </w:tc>
        <w:tc>
          <w:tcPr>
            <w:tcW w:w="1295" w:type="dxa"/>
            <w:shd w:val="clear" w:color="auto" w:fill="auto"/>
            <w:vAlign w:val="center"/>
          </w:tcPr>
          <w:p w:rsidR="00357770" w:rsidRPr="00727474" w:rsidRDefault="00357770"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357770" w:rsidRPr="00727474" w:rsidTr="00C35269">
        <w:trPr>
          <w:trHeight w:val="827"/>
          <w:jc w:val="center"/>
        </w:trPr>
        <w:tc>
          <w:tcPr>
            <w:tcW w:w="1247"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كرسي مكتب</w:t>
            </w:r>
          </w:p>
        </w:tc>
        <w:tc>
          <w:tcPr>
            <w:tcW w:w="742"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2</w:t>
            </w:r>
          </w:p>
        </w:tc>
        <w:tc>
          <w:tcPr>
            <w:tcW w:w="993"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980</w:t>
            </w:r>
          </w:p>
        </w:tc>
        <w:tc>
          <w:tcPr>
            <w:tcW w:w="1275"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وحدة القياس والتقويم</w:t>
            </w:r>
          </w:p>
        </w:tc>
        <w:tc>
          <w:tcPr>
            <w:tcW w:w="3686" w:type="dxa"/>
            <w:shd w:val="clear" w:color="auto" w:fill="auto"/>
            <w:vAlign w:val="center"/>
          </w:tcPr>
          <w:p w:rsidR="00357770" w:rsidRPr="00727474" w:rsidRDefault="00357770" w:rsidP="00727474">
            <w:pPr>
              <w:bidi w:val="0"/>
              <w:spacing w:after="0" w:line="240" w:lineRule="auto"/>
              <w:jc w:val="right"/>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 xml:space="preserve">كرسي اجتماعات جلد يرتكز على نجمة خماسية </w:t>
            </w:r>
          </w:p>
        </w:tc>
        <w:tc>
          <w:tcPr>
            <w:tcW w:w="1699" w:type="dxa"/>
            <w:shd w:val="clear" w:color="auto" w:fill="auto"/>
            <w:vAlign w:val="center"/>
          </w:tcPr>
          <w:p w:rsidR="00357770" w:rsidRPr="00727474" w:rsidRDefault="00357770" w:rsidP="00494E5B">
            <w:pPr>
              <w:spacing w:after="0" w:line="240" w:lineRule="auto"/>
              <w:jc w:val="center"/>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جهاز مشروعات الخدمة الوطنية- وزارة الدفاع</w:t>
            </w:r>
          </w:p>
        </w:tc>
        <w:tc>
          <w:tcPr>
            <w:tcW w:w="1295" w:type="dxa"/>
            <w:shd w:val="clear" w:color="auto" w:fill="auto"/>
            <w:vAlign w:val="center"/>
          </w:tcPr>
          <w:p w:rsidR="00357770" w:rsidRPr="00727474" w:rsidRDefault="00357770"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357770" w:rsidRPr="00727474" w:rsidTr="00C35269">
        <w:trPr>
          <w:trHeight w:val="827"/>
          <w:jc w:val="center"/>
        </w:trPr>
        <w:tc>
          <w:tcPr>
            <w:tcW w:w="1247"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ترابيزة اجتماعات</w:t>
            </w:r>
          </w:p>
        </w:tc>
        <w:tc>
          <w:tcPr>
            <w:tcW w:w="742"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w:t>
            </w:r>
          </w:p>
        </w:tc>
        <w:tc>
          <w:tcPr>
            <w:tcW w:w="993"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10000</w:t>
            </w:r>
          </w:p>
        </w:tc>
        <w:tc>
          <w:tcPr>
            <w:tcW w:w="1275"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وحدة القياس والتقويم</w:t>
            </w:r>
          </w:p>
        </w:tc>
        <w:tc>
          <w:tcPr>
            <w:tcW w:w="3686" w:type="dxa"/>
            <w:shd w:val="clear" w:color="auto" w:fill="auto"/>
            <w:vAlign w:val="center"/>
          </w:tcPr>
          <w:p w:rsidR="00357770" w:rsidRPr="00727474" w:rsidRDefault="00357770" w:rsidP="00102FFC">
            <w:pPr>
              <w:spacing w:after="0" w:line="240" w:lineRule="auto"/>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 xml:space="preserve"> على شكل حرف  (</w:t>
            </w:r>
            <w:r>
              <w:rPr>
                <w:rFonts w:ascii="Times New Roman" w:eastAsia="Times New Roman" w:hAnsi="Times New Roman" w:cs="Times New Roman"/>
                <w:b/>
                <w:bCs/>
                <w:lang w:bidi="ar-EG"/>
              </w:rPr>
              <w:t>U</w:t>
            </w:r>
            <w:r>
              <w:rPr>
                <w:rFonts w:ascii="Times New Roman" w:eastAsia="Times New Roman" w:hAnsi="Times New Roman" w:cs="Times New Roman" w:hint="cs"/>
                <w:b/>
                <w:bCs/>
                <w:rtl/>
                <w:lang w:bidi="ar-EG"/>
              </w:rPr>
              <w:t xml:space="preserve">) مكونة من 7 ترابيزات مصنعة من الخشب الكونتر المسد ب 22مم مكبوسة تخانة 5 سم الارجل والاجناب كونتر 18مم مصري </w:t>
            </w:r>
          </w:p>
        </w:tc>
        <w:tc>
          <w:tcPr>
            <w:tcW w:w="1699" w:type="dxa"/>
            <w:shd w:val="clear" w:color="auto" w:fill="auto"/>
            <w:vAlign w:val="center"/>
          </w:tcPr>
          <w:p w:rsidR="00357770" w:rsidRPr="00727474" w:rsidRDefault="00357770" w:rsidP="00494E5B">
            <w:pPr>
              <w:spacing w:after="0" w:line="240" w:lineRule="auto"/>
              <w:jc w:val="center"/>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جهاز مشروعات الخدمة الوطنية- وزارة الدفاع</w:t>
            </w:r>
          </w:p>
        </w:tc>
        <w:tc>
          <w:tcPr>
            <w:tcW w:w="1295" w:type="dxa"/>
            <w:shd w:val="clear" w:color="auto" w:fill="auto"/>
            <w:vAlign w:val="center"/>
          </w:tcPr>
          <w:p w:rsidR="00357770" w:rsidRPr="00727474" w:rsidRDefault="00357770"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357770" w:rsidRPr="00727474" w:rsidTr="00C35269">
        <w:trPr>
          <w:trHeight w:val="827"/>
          <w:jc w:val="center"/>
        </w:trPr>
        <w:tc>
          <w:tcPr>
            <w:tcW w:w="1247"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كرسي</w:t>
            </w:r>
          </w:p>
        </w:tc>
        <w:tc>
          <w:tcPr>
            <w:tcW w:w="742"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25</w:t>
            </w:r>
          </w:p>
        </w:tc>
        <w:tc>
          <w:tcPr>
            <w:tcW w:w="993"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10000</w:t>
            </w:r>
          </w:p>
        </w:tc>
        <w:tc>
          <w:tcPr>
            <w:tcW w:w="1275"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وحدة القياس والتقويم</w:t>
            </w:r>
          </w:p>
        </w:tc>
        <w:tc>
          <w:tcPr>
            <w:tcW w:w="3686" w:type="dxa"/>
            <w:shd w:val="clear" w:color="auto" w:fill="auto"/>
            <w:vAlign w:val="center"/>
          </w:tcPr>
          <w:p w:rsidR="00357770" w:rsidRPr="00727474" w:rsidRDefault="00357770" w:rsidP="00F8658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كرسي جلد معدني مغلف بالجلد الصناعي على نجمة خماسية تسمح بالدوران وذراع يسمح بالهبوط</w:t>
            </w:r>
          </w:p>
        </w:tc>
        <w:tc>
          <w:tcPr>
            <w:tcW w:w="1699" w:type="dxa"/>
            <w:shd w:val="clear" w:color="auto" w:fill="auto"/>
            <w:vAlign w:val="center"/>
          </w:tcPr>
          <w:p w:rsidR="00357770" w:rsidRPr="00727474" w:rsidRDefault="00357770" w:rsidP="00494E5B">
            <w:pPr>
              <w:spacing w:after="0" w:line="240" w:lineRule="auto"/>
              <w:jc w:val="center"/>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جهاز مشروعات الخدمة الوطنية- وزارة الدفاع</w:t>
            </w:r>
          </w:p>
        </w:tc>
        <w:tc>
          <w:tcPr>
            <w:tcW w:w="1295" w:type="dxa"/>
            <w:shd w:val="clear" w:color="auto" w:fill="auto"/>
            <w:vAlign w:val="center"/>
          </w:tcPr>
          <w:p w:rsidR="00357770" w:rsidRPr="00727474" w:rsidRDefault="00357770"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357770" w:rsidRPr="00727474" w:rsidTr="00C35269">
        <w:trPr>
          <w:trHeight w:val="827"/>
          <w:jc w:val="center"/>
        </w:trPr>
        <w:tc>
          <w:tcPr>
            <w:tcW w:w="1247"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برنامج بنوك الأسئلة</w:t>
            </w:r>
          </w:p>
        </w:tc>
        <w:tc>
          <w:tcPr>
            <w:tcW w:w="742"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w:t>
            </w:r>
          </w:p>
        </w:tc>
        <w:tc>
          <w:tcPr>
            <w:tcW w:w="993"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22000</w:t>
            </w:r>
          </w:p>
        </w:tc>
        <w:tc>
          <w:tcPr>
            <w:tcW w:w="1275"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بنوك الأسئلة والتصحيح</w:t>
            </w:r>
          </w:p>
        </w:tc>
        <w:tc>
          <w:tcPr>
            <w:tcW w:w="3686" w:type="dxa"/>
            <w:shd w:val="clear" w:color="auto" w:fill="auto"/>
            <w:vAlign w:val="center"/>
          </w:tcPr>
          <w:p w:rsidR="00357770" w:rsidRPr="00357770" w:rsidRDefault="00357770" w:rsidP="00BE2CEC">
            <w:pPr>
              <w:bidi w:val="0"/>
              <w:spacing w:after="0" w:line="240" w:lineRule="auto"/>
              <w:rPr>
                <w:rFonts w:ascii="Times New Roman" w:eastAsia="Times New Roman" w:hAnsi="Times New Roman" w:cs="Times New Roman"/>
                <w:b/>
                <w:bCs/>
                <w:rtl/>
                <w:lang w:bidi="ar-EG"/>
              </w:rPr>
            </w:pPr>
            <w:r w:rsidRPr="00357770">
              <w:rPr>
                <w:rFonts w:ascii="Times New Roman" w:eastAsia="Times New Roman" w:hAnsi="Times New Roman" w:cs="Times New Roman"/>
                <w:b/>
                <w:bCs/>
                <w:lang w:bidi="ar-EG"/>
              </w:rPr>
              <w:t>Intelligent Item Bank</w:t>
            </w:r>
          </w:p>
        </w:tc>
        <w:tc>
          <w:tcPr>
            <w:tcW w:w="1699"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شركة العلا</w:t>
            </w:r>
          </w:p>
        </w:tc>
        <w:tc>
          <w:tcPr>
            <w:tcW w:w="1295" w:type="dxa"/>
            <w:shd w:val="clear" w:color="auto" w:fill="auto"/>
            <w:vAlign w:val="center"/>
          </w:tcPr>
          <w:p w:rsidR="00357770" w:rsidRPr="00727474" w:rsidRDefault="00357770"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r w:rsidR="00357770" w:rsidRPr="00727474" w:rsidTr="00C35269">
        <w:trPr>
          <w:trHeight w:val="827"/>
          <w:jc w:val="center"/>
        </w:trPr>
        <w:tc>
          <w:tcPr>
            <w:tcW w:w="1247"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برنامج تحليل احصائي</w:t>
            </w:r>
          </w:p>
        </w:tc>
        <w:tc>
          <w:tcPr>
            <w:tcW w:w="742"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1</w:t>
            </w:r>
          </w:p>
        </w:tc>
        <w:tc>
          <w:tcPr>
            <w:tcW w:w="993" w:type="dxa"/>
            <w:shd w:val="clear" w:color="auto" w:fill="auto"/>
            <w:vAlign w:val="center"/>
          </w:tcPr>
          <w:p w:rsidR="00357770" w:rsidRDefault="00357770" w:rsidP="00494E5B">
            <w:pPr>
              <w:spacing w:after="0" w:line="36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8000</w:t>
            </w:r>
          </w:p>
        </w:tc>
        <w:tc>
          <w:tcPr>
            <w:tcW w:w="1275"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بنوك الأسئلة والتصحيح</w:t>
            </w:r>
          </w:p>
        </w:tc>
        <w:tc>
          <w:tcPr>
            <w:tcW w:w="3686" w:type="dxa"/>
            <w:shd w:val="clear" w:color="auto" w:fill="auto"/>
            <w:vAlign w:val="center"/>
          </w:tcPr>
          <w:p w:rsidR="00357770" w:rsidRPr="004475FD" w:rsidRDefault="00357770" w:rsidP="00BE2CEC">
            <w:pPr>
              <w:bidi w:val="0"/>
              <w:spacing w:after="0" w:line="240" w:lineRule="auto"/>
              <w:rPr>
                <w:rFonts w:ascii="Times New Roman" w:eastAsia="Times New Roman" w:hAnsi="Times New Roman" w:cs="Times New Roman"/>
                <w:b/>
                <w:bCs/>
                <w:color w:val="FF0000"/>
                <w:rtl/>
                <w:lang w:bidi="ar-EG"/>
              </w:rPr>
            </w:pPr>
            <w:r w:rsidRPr="00357770">
              <w:rPr>
                <w:rFonts w:ascii="Times New Roman" w:eastAsia="Times New Roman" w:hAnsi="Times New Roman" w:cs="Times New Roman"/>
                <w:b/>
                <w:bCs/>
                <w:lang w:bidi="ar-EG"/>
              </w:rPr>
              <w:t>Remark Classic Statistical analysis software</w:t>
            </w:r>
          </w:p>
        </w:tc>
        <w:tc>
          <w:tcPr>
            <w:tcW w:w="1699" w:type="dxa"/>
            <w:shd w:val="clear" w:color="auto" w:fill="auto"/>
            <w:vAlign w:val="center"/>
          </w:tcPr>
          <w:p w:rsidR="00357770" w:rsidRDefault="00357770" w:rsidP="00494E5B">
            <w:pPr>
              <w:spacing w:after="0" w:line="240" w:lineRule="auto"/>
              <w:jc w:val="center"/>
              <w:rPr>
                <w:rFonts w:ascii="Times New Roman" w:eastAsia="Times New Roman" w:hAnsi="Times New Roman" w:cs="Times New Roman"/>
                <w:b/>
                <w:bCs/>
                <w:rtl/>
                <w:lang w:bidi="ar-EG"/>
              </w:rPr>
            </w:pPr>
            <w:r>
              <w:rPr>
                <w:rFonts w:ascii="Times New Roman" w:eastAsia="Times New Roman" w:hAnsi="Times New Roman" w:cs="Times New Roman" w:hint="cs"/>
                <w:b/>
                <w:bCs/>
                <w:rtl/>
                <w:lang w:bidi="ar-EG"/>
              </w:rPr>
              <w:t>شركة العلا</w:t>
            </w:r>
          </w:p>
        </w:tc>
        <w:tc>
          <w:tcPr>
            <w:tcW w:w="1295" w:type="dxa"/>
            <w:shd w:val="clear" w:color="auto" w:fill="auto"/>
            <w:vAlign w:val="center"/>
          </w:tcPr>
          <w:p w:rsidR="00357770" w:rsidRPr="00727474" w:rsidRDefault="00357770" w:rsidP="00AD366B">
            <w:pPr>
              <w:spacing w:after="0" w:line="240" w:lineRule="auto"/>
              <w:jc w:val="lowKashida"/>
              <w:rPr>
                <w:rFonts w:ascii="Times New Roman" w:eastAsia="Times New Roman" w:hAnsi="Times New Roman" w:cs="Times New Roman"/>
                <w:b/>
                <w:bCs/>
                <w:lang w:bidi="ar-EG"/>
              </w:rPr>
            </w:pPr>
            <w:r>
              <w:rPr>
                <w:rFonts w:ascii="Times New Roman" w:eastAsia="Times New Roman" w:hAnsi="Times New Roman" w:cs="Times New Roman" w:hint="cs"/>
                <w:b/>
                <w:bCs/>
                <w:rtl/>
                <w:lang w:bidi="ar-EG"/>
              </w:rPr>
              <w:t>حسام سعيد</w:t>
            </w:r>
          </w:p>
        </w:tc>
      </w:tr>
    </w:tbl>
    <w:p w:rsidR="00727474" w:rsidRPr="00727474" w:rsidRDefault="00727474" w:rsidP="00727474">
      <w:pPr>
        <w:spacing w:after="0" w:line="240" w:lineRule="auto"/>
        <w:jc w:val="lowKashida"/>
        <w:rPr>
          <w:rFonts w:ascii="Times New Roman" w:eastAsia="Times New Roman" w:hAnsi="Times New Roman" w:cs="Times New Roman"/>
          <w:b/>
          <w:bCs/>
          <w:sz w:val="24"/>
          <w:szCs w:val="24"/>
          <w:u w:val="single"/>
          <w:rtl/>
          <w:lang w:bidi="ar-EG"/>
        </w:rPr>
      </w:pPr>
    </w:p>
    <w:p w:rsidR="002333A1" w:rsidRDefault="00727474" w:rsidP="00727474">
      <w:pPr>
        <w:spacing w:after="0" w:line="240" w:lineRule="auto"/>
        <w:jc w:val="lowKashida"/>
        <w:rPr>
          <w:rFonts w:ascii="Times New Roman" w:eastAsia="Times New Roman" w:hAnsi="Times New Roman" w:cs="Times New Roman"/>
          <w:b/>
          <w:bCs/>
          <w:sz w:val="24"/>
          <w:szCs w:val="24"/>
          <w:rtl/>
          <w:lang w:bidi="ar-EG"/>
        </w:rPr>
      </w:pPr>
      <w:r w:rsidRPr="00727474">
        <w:rPr>
          <w:rFonts w:ascii="Times New Roman" w:eastAsia="Times New Roman" w:hAnsi="Times New Roman" w:cs="Times New Roman" w:hint="cs"/>
          <w:b/>
          <w:bCs/>
          <w:sz w:val="28"/>
          <w:szCs w:val="28"/>
          <w:u w:val="single"/>
          <w:rtl/>
          <w:lang w:bidi="ar-EG"/>
        </w:rPr>
        <w:t xml:space="preserve">سادساً: المخرجات </w:t>
      </w:r>
      <w:r w:rsidRPr="00727474">
        <w:rPr>
          <w:rFonts w:ascii="Times New Roman" w:eastAsia="Times New Roman" w:hAnsi="Times New Roman" w:cs="Times New Roman"/>
          <w:b/>
          <w:bCs/>
          <w:sz w:val="28"/>
          <w:szCs w:val="28"/>
          <w:u w:val="single"/>
          <w:rtl/>
          <w:lang w:bidi="ar-EG"/>
        </w:rPr>
        <w:t>الرئيسية للمشروع :</w:t>
      </w:r>
      <w:r w:rsidRPr="00727474">
        <w:rPr>
          <w:rFonts w:ascii="Times New Roman" w:eastAsia="Times New Roman" w:hAnsi="Times New Roman" w:cs="Times New Roman" w:hint="cs"/>
          <w:b/>
          <w:bCs/>
          <w:sz w:val="28"/>
          <w:szCs w:val="28"/>
          <w:rtl/>
          <w:lang w:bidi="ar-EG"/>
        </w:rPr>
        <w:t xml:space="preserve">  </w:t>
      </w:r>
    </w:p>
    <w:p w:rsidR="00FB699A" w:rsidRDefault="00FB699A" w:rsidP="002333A1">
      <w:pPr>
        <w:numPr>
          <w:ilvl w:val="0"/>
          <w:numId w:val="24"/>
        </w:numPr>
        <w:spacing w:after="0" w:line="240" w:lineRule="auto"/>
        <w:jc w:val="lowKashida"/>
        <w:rPr>
          <w:rFonts w:ascii="Times New Roman" w:eastAsia="Times New Roman" w:hAnsi="Times New Roman" w:cs="Times New Roman"/>
          <w:b/>
          <w:bCs/>
          <w:sz w:val="24"/>
          <w:szCs w:val="24"/>
          <w:lang w:bidi="ar-EG"/>
        </w:rPr>
      </w:pPr>
      <w:r>
        <w:rPr>
          <w:rFonts w:ascii="Times New Roman" w:eastAsia="Times New Roman" w:hAnsi="Times New Roman" w:cs="Times New Roman" w:hint="cs"/>
          <w:b/>
          <w:bCs/>
          <w:sz w:val="24"/>
          <w:szCs w:val="24"/>
          <w:rtl/>
        </w:rPr>
        <w:t>بنية تحتية مكتملة ل</w:t>
      </w:r>
      <w:r w:rsidR="00AD366B" w:rsidRPr="002333A1">
        <w:rPr>
          <w:rFonts w:ascii="Times New Roman" w:eastAsia="Times New Roman" w:hAnsi="Times New Roman" w:cs="Times New Roman"/>
          <w:b/>
          <w:bCs/>
          <w:sz w:val="24"/>
          <w:szCs w:val="24"/>
          <w:rtl/>
        </w:rPr>
        <w:t xml:space="preserve">وحدة للقياس والتقويم  </w:t>
      </w:r>
      <w:r>
        <w:rPr>
          <w:rFonts w:ascii="Times New Roman" w:eastAsia="Times New Roman" w:hAnsi="Times New Roman" w:cs="Times New Roman" w:hint="cs"/>
          <w:b/>
          <w:bCs/>
          <w:sz w:val="24"/>
          <w:szCs w:val="24"/>
          <w:rtl/>
        </w:rPr>
        <w:t xml:space="preserve">متوفر بها </w:t>
      </w:r>
      <w:r w:rsidRPr="002333A1">
        <w:rPr>
          <w:rFonts w:ascii="Times New Roman" w:eastAsia="Times New Roman" w:hAnsi="Times New Roman" w:cs="Times New Roman"/>
          <w:b/>
          <w:bCs/>
          <w:sz w:val="24"/>
          <w:szCs w:val="24"/>
          <w:rtl/>
        </w:rPr>
        <w:t xml:space="preserve">عوامل الأمان من شبابيك حديدية و باب حديد وطفاية حريق </w:t>
      </w:r>
      <w:r>
        <w:rPr>
          <w:rFonts w:ascii="Times New Roman" w:eastAsia="Times New Roman" w:hAnsi="Times New Roman" w:cs="Times New Roman" w:hint="cs"/>
          <w:b/>
          <w:bCs/>
          <w:sz w:val="24"/>
          <w:szCs w:val="24"/>
          <w:rtl/>
        </w:rPr>
        <w:t xml:space="preserve"> و جردل رمل  وتضم:</w:t>
      </w:r>
    </w:p>
    <w:p w:rsidR="00AD366B" w:rsidRDefault="00FB699A" w:rsidP="00C762D3">
      <w:pPr>
        <w:numPr>
          <w:ilvl w:val="1"/>
          <w:numId w:val="24"/>
        </w:numPr>
        <w:spacing w:after="0" w:line="240" w:lineRule="auto"/>
        <w:jc w:val="lowKashida"/>
        <w:rPr>
          <w:rFonts w:ascii="Times New Roman" w:eastAsia="Times New Roman" w:hAnsi="Times New Roman" w:cs="Times New Roman"/>
          <w:b/>
          <w:bCs/>
          <w:sz w:val="24"/>
          <w:szCs w:val="24"/>
          <w:lang w:bidi="ar-EG"/>
        </w:rPr>
      </w:pPr>
      <w:r>
        <w:rPr>
          <w:rFonts w:ascii="Times New Roman" w:eastAsia="Times New Roman" w:hAnsi="Times New Roman" w:cs="Times New Roman" w:hint="cs"/>
          <w:b/>
          <w:bCs/>
          <w:sz w:val="24"/>
          <w:szCs w:val="24"/>
          <w:rtl/>
        </w:rPr>
        <w:t xml:space="preserve">غرفة </w:t>
      </w:r>
      <w:r w:rsidR="00C762D3" w:rsidRPr="002333A1">
        <w:rPr>
          <w:rFonts w:ascii="Times New Roman" w:eastAsia="Times New Roman" w:hAnsi="Times New Roman" w:cs="Times New Roman"/>
          <w:b/>
          <w:bCs/>
          <w:sz w:val="24"/>
          <w:szCs w:val="24"/>
          <w:rtl/>
        </w:rPr>
        <w:t xml:space="preserve">وحدة للقياس والتقويم  </w:t>
      </w:r>
      <w:r w:rsidR="00AD366B" w:rsidRPr="002333A1">
        <w:rPr>
          <w:rFonts w:ascii="Times New Roman" w:eastAsia="Times New Roman" w:hAnsi="Times New Roman" w:cs="Times New Roman"/>
          <w:b/>
          <w:bCs/>
          <w:sz w:val="24"/>
          <w:szCs w:val="24"/>
          <w:rtl/>
        </w:rPr>
        <w:t xml:space="preserve">مجهزة بالأثاث و أجهزة </w:t>
      </w:r>
      <w:r w:rsidR="00C762D3">
        <w:rPr>
          <w:rFonts w:ascii="Times New Roman" w:eastAsia="Times New Roman" w:hAnsi="Times New Roman" w:cs="Times New Roman" w:hint="cs"/>
          <w:b/>
          <w:bCs/>
          <w:sz w:val="24"/>
          <w:szCs w:val="24"/>
          <w:rtl/>
        </w:rPr>
        <w:t>الحاسب الآلي و آلة تصوير وطابعة وسكنر</w:t>
      </w:r>
      <w:r w:rsidR="00AD366B" w:rsidRPr="002333A1">
        <w:rPr>
          <w:rFonts w:ascii="Times New Roman" w:eastAsia="Times New Roman" w:hAnsi="Times New Roman" w:cs="Times New Roman"/>
          <w:b/>
          <w:bCs/>
          <w:sz w:val="24"/>
          <w:szCs w:val="24"/>
          <w:rtl/>
        </w:rPr>
        <w:t>.</w:t>
      </w:r>
    </w:p>
    <w:p w:rsidR="00AD366B" w:rsidRPr="002333A1" w:rsidRDefault="00AD366B" w:rsidP="00C762D3">
      <w:pPr>
        <w:numPr>
          <w:ilvl w:val="1"/>
          <w:numId w:val="24"/>
        </w:numPr>
        <w:spacing w:after="0" w:line="240" w:lineRule="auto"/>
        <w:jc w:val="lowKashida"/>
        <w:rPr>
          <w:rFonts w:ascii="Times New Roman" w:eastAsia="Times New Roman" w:hAnsi="Times New Roman" w:cs="Times New Roman"/>
          <w:b/>
          <w:bCs/>
          <w:sz w:val="24"/>
          <w:szCs w:val="24"/>
          <w:rtl/>
          <w:lang w:bidi="ar-EG"/>
        </w:rPr>
      </w:pPr>
      <w:r w:rsidRPr="002333A1">
        <w:rPr>
          <w:rFonts w:ascii="Times New Roman" w:eastAsia="Times New Roman" w:hAnsi="Times New Roman" w:cs="Times New Roman"/>
          <w:b/>
          <w:bCs/>
          <w:sz w:val="24"/>
          <w:szCs w:val="24"/>
          <w:rtl/>
        </w:rPr>
        <w:t xml:space="preserve">غرفة لبنوك الأسئلة مجهزة بالأجهزة والبرامج اللازمة لبنوك الأسئلة والتصحيح الآلي والتحليل الإحصائي. </w:t>
      </w:r>
    </w:p>
    <w:p w:rsidR="00AD366B" w:rsidRDefault="00AD366B" w:rsidP="00C762D3">
      <w:pPr>
        <w:numPr>
          <w:ilvl w:val="0"/>
          <w:numId w:val="24"/>
        </w:numPr>
        <w:spacing w:after="0" w:line="240" w:lineRule="auto"/>
        <w:jc w:val="lowKashida"/>
        <w:rPr>
          <w:rFonts w:ascii="Times New Roman" w:eastAsia="Times New Roman" w:hAnsi="Times New Roman" w:cs="Times New Roman"/>
          <w:b/>
          <w:bCs/>
          <w:sz w:val="24"/>
          <w:szCs w:val="24"/>
          <w:lang w:bidi="ar-EG"/>
        </w:rPr>
      </w:pPr>
      <w:r w:rsidRPr="002333A1">
        <w:rPr>
          <w:rFonts w:ascii="Times New Roman" w:eastAsia="Times New Roman" w:hAnsi="Times New Roman" w:cs="Times New Roman"/>
          <w:b/>
          <w:bCs/>
          <w:sz w:val="24"/>
          <w:szCs w:val="24"/>
          <w:rtl/>
        </w:rPr>
        <w:t>لائحة مالية وإدارية محكمة  لوحدة القياس والتقويم و معتمدة من مجلس الكلية</w:t>
      </w:r>
      <w:r w:rsidR="00C762D3">
        <w:rPr>
          <w:rFonts w:ascii="Times New Roman" w:eastAsia="Times New Roman" w:hAnsi="Times New Roman" w:cs="Times New Roman" w:hint="cs"/>
          <w:b/>
          <w:bCs/>
          <w:sz w:val="24"/>
          <w:szCs w:val="24"/>
          <w:rtl/>
        </w:rPr>
        <w:t xml:space="preserve"> و معلنة و تضم: </w:t>
      </w:r>
    </w:p>
    <w:p w:rsidR="00C762D3" w:rsidRDefault="00C762D3" w:rsidP="00C762D3">
      <w:pPr>
        <w:numPr>
          <w:ilvl w:val="1"/>
          <w:numId w:val="24"/>
        </w:numPr>
        <w:spacing w:after="0" w:line="240" w:lineRule="auto"/>
        <w:jc w:val="lowKashida"/>
        <w:rPr>
          <w:rFonts w:ascii="Times New Roman" w:eastAsia="Times New Roman" w:hAnsi="Times New Roman" w:cs="Times New Roman"/>
          <w:b/>
          <w:bCs/>
          <w:sz w:val="24"/>
          <w:szCs w:val="24"/>
          <w:lang w:bidi="ar-EG"/>
        </w:rPr>
      </w:pPr>
      <w:r>
        <w:rPr>
          <w:rFonts w:ascii="Times New Roman" w:eastAsia="Times New Roman" w:hAnsi="Times New Roman" w:cs="Times New Roman" w:hint="cs"/>
          <w:b/>
          <w:bCs/>
          <w:sz w:val="24"/>
          <w:szCs w:val="24"/>
          <w:rtl/>
        </w:rPr>
        <w:t>رؤية الوحدة</w:t>
      </w:r>
    </w:p>
    <w:p w:rsidR="00C762D3" w:rsidRDefault="00C762D3" w:rsidP="00C762D3">
      <w:pPr>
        <w:numPr>
          <w:ilvl w:val="1"/>
          <w:numId w:val="24"/>
        </w:numPr>
        <w:spacing w:after="0" w:line="240" w:lineRule="auto"/>
        <w:jc w:val="lowKashida"/>
        <w:rPr>
          <w:rFonts w:ascii="Times New Roman" w:eastAsia="Times New Roman" w:hAnsi="Times New Roman" w:cs="Times New Roman"/>
          <w:b/>
          <w:bCs/>
          <w:sz w:val="24"/>
          <w:szCs w:val="24"/>
          <w:lang w:bidi="ar-EG"/>
        </w:rPr>
      </w:pPr>
      <w:r>
        <w:rPr>
          <w:rFonts w:ascii="Times New Roman" w:eastAsia="Times New Roman" w:hAnsi="Times New Roman" w:cs="Times New Roman" w:hint="cs"/>
          <w:b/>
          <w:bCs/>
          <w:sz w:val="24"/>
          <w:szCs w:val="24"/>
          <w:rtl/>
        </w:rPr>
        <w:t>رسالة الوحدة</w:t>
      </w:r>
    </w:p>
    <w:p w:rsidR="00C762D3" w:rsidRDefault="00C762D3" w:rsidP="00C762D3">
      <w:pPr>
        <w:numPr>
          <w:ilvl w:val="1"/>
          <w:numId w:val="24"/>
        </w:numPr>
        <w:spacing w:after="0" w:line="240" w:lineRule="auto"/>
        <w:jc w:val="lowKashida"/>
        <w:rPr>
          <w:rFonts w:ascii="Times New Roman" w:eastAsia="Times New Roman" w:hAnsi="Times New Roman" w:cs="Times New Roman"/>
          <w:b/>
          <w:bCs/>
          <w:sz w:val="24"/>
          <w:szCs w:val="24"/>
          <w:lang w:bidi="ar-EG"/>
        </w:rPr>
      </w:pPr>
      <w:r>
        <w:rPr>
          <w:rFonts w:ascii="Times New Roman" w:eastAsia="Times New Roman" w:hAnsi="Times New Roman" w:cs="Times New Roman" w:hint="cs"/>
          <w:b/>
          <w:bCs/>
          <w:sz w:val="24"/>
          <w:szCs w:val="24"/>
          <w:rtl/>
        </w:rPr>
        <w:t>أهداف الوحدة</w:t>
      </w:r>
    </w:p>
    <w:p w:rsidR="00C762D3" w:rsidRDefault="00C762D3" w:rsidP="00C762D3">
      <w:pPr>
        <w:numPr>
          <w:ilvl w:val="1"/>
          <w:numId w:val="24"/>
        </w:numPr>
        <w:spacing w:after="0" w:line="240" w:lineRule="auto"/>
        <w:jc w:val="lowKashida"/>
        <w:rPr>
          <w:rFonts w:ascii="Times New Roman" w:eastAsia="Times New Roman" w:hAnsi="Times New Roman" w:cs="Times New Roman"/>
          <w:b/>
          <w:bCs/>
          <w:sz w:val="24"/>
          <w:szCs w:val="24"/>
          <w:lang w:bidi="ar-EG"/>
        </w:rPr>
      </w:pPr>
      <w:r>
        <w:rPr>
          <w:rFonts w:ascii="Times New Roman" w:eastAsia="Times New Roman" w:hAnsi="Times New Roman" w:cs="Times New Roman" w:hint="cs"/>
          <w:b/>
          <w:bCs/>
          <w:sz w:val="24"/>
          <w:szCs w:val="24"/>
          <w:rtl/>
        </w:rPr>
        <w:t>الهيكي التنظيمي للوحدة</w:t>
      </w:r>
    </w:p>
    <w:p w:rsidR="00C762D3" w:rsidRDefault="00C762D3" w:rsidP="00C762D3">
      <w:pPr>
        <w:numPr>
          <w:ilvl w:val="1"/>
          <w:numId w:val="24"/>
        </w:numPr>
        <w:spacing w:after="0" w:line="240" w:lineRule="auto"/>
        <w:jc w:val="lowKashida"/>
        <w:rPr>
          <w:rFonts w:ascii="Times New Roman" w:eastAsia="Times New Roman" w:hAnsi="Times New Roman" w:cs="Times New Roman"/>
          <w:b/>
          <w:bCs/>
          <w:sz w:val="24"/>
          <w:szCs w:val="24"/>
          <w:lang w:bidi="ar-EG"/>
        </w:rPr>
      </w:pPr>
      <w:r>
        <w:rPr>
          <w:rFonts w:ascii="Times New Roman" w:eastAsia="Times New Roman" w:hAnsi="Times New Roman" w:cs="Times New Roman" w:hint="cs"/>
          <w:b/>
          <w:bCs/>
          <w:sz w:val="24"/>
          <w:szCs w:val="24"/>
          <w:rtl/>
        </w:rPr>
        <w:t>اختصاصات مجلس الإدارة كاملاً</w:t>
      </w:r>
    </w:p>
    <w:p w:rsidR="00C762D3" w:rsidRDefault="00C762D3" w:rsidP="00C762D3">
      <w:pPr>
        <w:numPr>
          <w:ilvl w:val="1"/>
          <w:numId w:val="24"/>
        </w:numPr>
        <w:spacing w:after="0" w:line="240" w:lineRule="auto"/>
        <w:jc w:val="lowKashida"/>
        <w:rPr>
          <w:rFonts w:ascii="Times New Roman" w:eastAsia="Times New Roman" w:hAnsi="Times New Roman" w:cs="Times New Roman"/>
          <w:b/>
          <w:bCs/>
          <w:sz w:val="24"/>
          <w:szCs w:val="24"/>
          <w:lang w:bidi="ar-EG"/>
        </w:rPr>
      </w:pPr>
      <w:r>
        <w:rPr>
          <w:rFonts w:ascii="Times New Roman" w:eastAsia="Times New Roman" w:hAnsi="Times New Roman" w:cs="Times New Roman" w:hint="cs"/>
          <w:b/>
          <w:bCs/>
          <w:sz w:val="24"/>
          <w:szCs w:val="24"/>
          <w:rtl/>
        </w:rPr>
        <w:t>اختصاصات أعضاء مجلس الإدارة كل على حدة.</w:t>
      </w:r>
    </w:p>
    <w:p w:rsidR="00C762D3" w:rsidRPr="002333A1" w:rsidRDefault="00C762D3" w:rsidP="00C762D3">
      <w:pPr>
        <w:numPr>
          <w:ilvl w:val="1"/>
          <w:numId w:val="24"/>
        </w:numPr>
        <w:spacing w:after="0" w:line="240" w:lineRule="auto"/>
        <w:jc w:val="lowKashida"/>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rPr>
        <w:t>الجوانب المالية المنظمة لعمل الوحدة و ......... إلخ.</w:t>
      </w:r>
    </w:p>
    <w:p w:rsidR="00713B39" w:rsidRDefault="00713B39" w:rsidP="00713B39">
      <w:pPr>
        <w:numPr>
          <w:ilvl w:val="0"/>
          <w:numId w:val="24"/>
        </w:numPr>
        <w:spacing w:after="0" w:line="240" w:lineRule="auto"/>
        <w:jc w:val="lowKashida"/>
        <w:rPr>
          <w:rFonts w:ascii="Times New Roman" w:eastAsia="Times New Roman" w:hAnsi="Times New Roman" w:cs="Times New Roman"/>
          <w:b/>
          <w:bCs/>
          <w:sz w:val="24"/>
          <w:szCs w:val="24"/>
          <w:lang w:bidi="ar-EG"/>
        </w:rPr>
      </w:pPr>
      <w:r w:rsidRPr="002333A1">
        <w:rPr>
          <w:rFonts w:ascii="Times New Roman" w:eastAsia="Times New Roman" w:hAnsi="Times New Roman" w:cs="Times New Roman"/>
          <w:b/>
          <w:bCs/>
          <w:sz w:val="24"/>
          <w:szCs w:val="24"/>
          <w:rtl/>
        </w:rPr>
        <w:t>ميثاق أخلاقي لنظم التقويم والامتحانات (محكم ومعتمد من مجلس الكلية ومعلن)</w:t>
      </w:r>
      <w:r>
        <w:rPr>
          <w:rFonts w:ascii="Times New Roman" w:eastAsia="Times New Roman" w:hAnsi="Times New Roman" w:cs="Times New Roman" w:hint="cs"/>
          <w:b/>
          <w:bCs/>
          <w:sz w:val="24"/>
          <w:szCs w:val="24"/>
          <w:rtl/>
        </w:rPr>
        <w:t xml:space="preserve"> و يضم:</w:t>
      </w:r>
    </w:p>
    <w:p w:rsidR="00713B39" w:rsidRDefault="00713B39" w:rsidP="00713B39">
      <w:pPr>
        <w:numPr>
          <w:ilvl w:val="1"/>
          <w:numId w:val="24"/>
        </w:numPr>
        <w:spacing w:after="0" w:line="240" w:lineRule="auto"/>
        <w:jc w:val="lowKashida"/>
        <w:rPr>
          <w:rFonts w:ascii="Times New Roman" w:eastAsia="Times New Roman" w:hAnsi="Times New Roman" w:cs="Times New Roman"/>
          <w:b/>
          <w:bCs/>
          <w:sz w:val="24"/>
          <w:szCs w:val="24"/>
          <w:lang w:bidi="ar-EG"/>
        </w:rPr>
      </w:pPr>
      <w:r>
        <w:rPr>
          <w:rFonts w:ascii="Times New Roman" w:eastAsia="Times New Roman" w:hAnsi="Times New Roman" w:cs="Times New Roman" w:hint="cs"/>
          <w:b/>
          <w:bCs/>
          <w:sz w:val="24"/>
          <w:szCs w:val="24"/>
          <w:rtl/>
        </w:rPr>
        <w:t>منطلقات الميثاق.</w:t>
      </w:r>
    </w:p>
    <w:p w:rsidR="00357770" w:rsidRPr="00357770" w:rsidRDefault="00357770" w:rsidP="00713B39">
      <w:pPr>
        <w:numPr>
          <w:ilvl w:val="1"/>
          <w:numId w:val="24"/>
        </w:numPr>
        <w:spacing w:after="0" w:line="240" w:lineRule="auto"/>
        <w:jc w:val="lowKashida"/>
        <w:rPr>
          <w:rFonts w:ascii="Times New Roman" w:eastAsia="Times New Roman" w:hAnsi="Times New Roman" w:cs="Times New Roman"/>
          <w:b/>
          <w:bCs/>
          <w:sz w:val="24"/>
          <w:szCs w:val="24"/>
          <w:lang w:bidi="ar-EG"/>
        </w:rPr>
      </w:pPr>
      <w:r>
        <w:rPr>
          <w:rFonts w:ascii="Times New Roman" w:eastAsia="Times New Roman" w:hAnsi="Times New Roman" w:cs="Times New Roman" w:hint="cs"/>
          <w:b/>
          <w:bCs/>
          <w:sz w:val="24"/>
          <w:szCs w:val="24"/>
          <w:rtl/>
        </w:rPr>
        <w:t>أخ</w:t>
      </w:r>
      <w:r w:rsidRPr="00357770">
        <w:rPr>
          <w:rFonts w:ascii="Times New Roman" w:eastAsia="Times New Roman" w:hAnsi="Times New Roman" w:cs="Times New Roman" w:hint="cs"/>
          <w:b/>
          <w:bCs/>
          <w:sz w:val="24"/>
          <w:szCs w:val="24"/>
          <w:rtl/>
        </w:rPr>
        <w:t>لاقيات خاصة بالقيادات (عميد الكلية- الوكلاء- رؤساء الأقسام- رؤساء الكنترولات)</w:t>
      </w:r>
    </w:p>
    <w:p w:rsidR="00713B39" w:rsidRPr="00357770" w:rsidRDefault="00713B39" w:rsidP="00713B39">
      <w:pPr>
        <w:numPr>
          <w:ilvl w:val="1"/>
          <w:numId w:val="24"/>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rPr>
        <w:t>أخلاقيات خاصة بأعضاء هيئة التدريس ومعاونيهم.</w:t>
      </w:r>
    </w:p>
    <w:p w:rsidR="00357770" w:rsidRPr="00357770" w:rsidRDefault="00357770" w:rsidP="00357770">
      <w:pPr>
        <w:numPr>
          <w:ilvl w:val="1"/>
          <w:numId w:val="24"/>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lastRenderedPageBreak/>
        <w:t>أخلاقيات خاصة بالطلاب</w:t>
      </w:r>
    </w:p>
    <w:p w:rsidR="00357770" w:rsidRPr="00357770" w:rsidRDefault="00357770" w:rsidP="00357770">
      <w:pPr>
        <w:numPr>
          <w:ilvl w:val="1"/>
          <w:numId w:val="24"/>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أخلاقيات خاصة بالدراسات والبحوث</w:t>
      </w:r>
    </w:p>
    <w:p w:rsidR="00357770" w:rsidRPr="00357770" w:rsidRDefault="00357770" w:rsidP="00357770">
      <w:pPr>
        <w:numPr>
          <w:ilvl w:val="1"/>
          <w:numId w:val="24"/>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مصادر اشتقاق الميثاق</w:t>
      </w:r>
    </w:p>
    <w:p w:rsidR="00357770" w:rsidRPr="00357770" w:rsidRDefault="00357770" w:rsidP="00357770">
      <w:pPr>
        <w:spacing w:after="0" w:line="240" w:lineRule="auto"/>
        <w:jc w:val="lowKashida"/>
        <w:rPr>
          <w:rFonts w:ascii="Times New Roman" w:eastAsia="Times New Roman" w:hAnsi="Times New Roman" w:cs="Times New Roman"/>
          <w:b/>
          <w:bCs/>
          <w:sz w:val="24"/>
          <w:szCs w:val="24"/>
          <w:rtl/>
          <w:lang w:bidi="ar-EG"/>
        </w:rPr>
      </w:pPr>
      <w:r w:rsidRPr="00357770">
        <w:rPr>
          <w:rFonts w:ascii="Times New Roman" w:eastAsia="Times New Roman" w:hAnsi="Times New Roman" w:cs="Times New Roman" w:hint="cs"/>
          <w:b/>
          <w:bCs/>
          <w:sz w:val="24"/>
          <w:szCs w:val="24"/>
          <w:rtl/>
          <w:lang w:bidi="ar-EG"/>
        </w:rPr>
        <w:t>4. دليل نظم التقويم والامتحانات، معتمد ومعلن ويضم</w:t>
      </w:r>
      <w:r w:rsidR="001D1AE6">
        <w:rPr>
          <w:rFonts w:ascii="Times New Roman" w:eastAsia="Times New Roman" w:hAnsi="Times New Roman" w:cs="Times New Roman" w:hint="cs"/>
          <w:b/>
          <w:bCs/>
          <w:sz w:val="24"/>
          <w:szCs w:val="24"/>
          <w:rtl/>
          <w:lang w:bidi="ar-EG"/>
        </w:rPr>
        <w:t xml:space="preserve"> المرفق</w:t>
      </w:r>
      <w:r w:rsidRPr="00357770">
        <w:rPr>
          <w:rFonts w:ascii="Times New Roman" w:eastAsia="Times New Roman" w:hAnsi="Times New Roman" w:cs="Times New Roman" w:hint="cs"/>
          <w:b/>
          <w:bCs/>
          <w:sz w:val="24"/>
          <w:szCs w:val="24"/>
          <w:rtl/>
          <w:lang w:bidi="ar-EG"/>
        </w:rPr>
        <w:t>:</w:t>
      </w:r>
    </w:p>
    <w:p w:rsidR="00357770" w:rsidRPr="00357770" w:rsidRDefault="00357770" w:rsidP="00357770">
      <w:pPr>
        <w:numPr>
          <w:ilvl w:val="1"/>
          <w:numId w:val="24"/>
        </w:numPr>
        <w:tabs>
          <w:tab w:val="left" w:pos="1264"/>
        </w:tabs>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ab/>
        <w:t>دليل نظم التقويم والامتحانات للطلاب ويضم النسب المئوية المقابلة للتقديرات ، و قواعد الرأفة والتيسير، والطرق الرسمية لتقديم التظلمات</w:t>
      </w:r>
    </w:p>
    <w:p w:rsidR="00357770" w:rsidRDefault="00357770" w:rsidP="00357770">
      <w:pPr>
        <w:numPr>
          <w:ilvl w:val="1"/>
          <w:numId w:val="24"/>
        </w:numPr>
        <w:tabs>
          <w:tab w:val="left" w:pos="1264"/>
        </w:tabs>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دليل نظم التقويم والامتحانات لأعضاء هيئة التدريس والهيئة المعاونة ويضم قواعد التصحيح للأسئلة الموضوعية والمقالية وقواعد إعداد الامتحانات، وشروط قياس نواتج التعلم المستهدفة و قواعد العمل بالكنترولات.</w:t>
      </w:r>
    </w:p>
    <w:p w:rsidR="001D1AE6" w:rsidRDefault="001D1AE6" w:rsidP="00357770">
      <w:pPr>
        <w:numPr>
          <w:ilvl w:val="1"/>
          <w:numId w:val="24"/>
        </w:numPr>
        <w:tabs>
          <w:tab w:val="left" w:pos="1264"/>
        </w:tabs>
        <w:spacing w:after="0" w:line="240" w:lineRule="auto"/>
        <w:jc w:val="lowKashida"/>
        <w:rPr>
          <w:rFonts w:ascii="Times New Roman" w:eastAsia="Times New Roman" w:hAnsi="Times New Roman" w:cs="Times New Roman"/>
          <w:b/>
          <w:bCs/>
          <w:sz w:val="24"/>
          <w:szCs w:val="24"/>
          <w:lang w:bidi="ar-EG"/>
        </w:rPr>
      </w:pPr>
      <w:r>
        <w:rPr>
          <w:rFonts w:ascii="Times New Roman" w:eastAsia="Times New Roman" w:hAnsi="Times New Roman" w:cs="Times New Roman" w:hint="cs"/>
          <w:b/>
          <w:bCs/>
          <w:sz w:val="24"/>
          <w:szCs w:val="24"/>
          <w:rtl/>
          <w:lang w:bidi="ar-EG"/>
        </w:rPr>
        <w:t>خطة إدارة الأزمات.</w:t>
      </w:r>
    </w:p>
    <w:p w:rsidR="001D1AE6" w:rsidRPr="00357770" w:rsidRDefault="001D1AE6" w:rsidP="00357770">
      <w:pPr>
        <w:numPr>
          <w:ilvl w:val="1"/>
          <w:numId w:val="24"/>
        </w:numPr>
        <w:tabs>
          <w:tab w:val="left" w:pos="1264"/>
        </w:tabs>
        <w:spacing w:after="0" w:line="240" w:lineRule="auto"/>
        <w:jc w:val="lowKashida"/>
        <w:rPr>
          <w:rFonts w:ascii="Times New Roman" w:eastAsia="Times New Roman" w:hAnsi="Times New Roman" w:cs="Times New Roman"/>
          <w:b/>
          <w:bCs/>
          <w:sz w:val="24"/>
          <w:szCs w:val="24"/>
          <w:lang w:bidi="ar-EG"/>
        </w:rPr>
      </w:pPr>
      <w:r>
        <w:rPr>
          <w:rFonts w:ascii="Times New Roman" w:eastAsia="Times New Roman" w:hAnsi="Times New Roman" w:cs="Times New Roman" w:hint="cs"/>
          <w:b/>
          <w:bCs/>
          <w:sz w:val="24"/>
          <w:szCs w:val="24"/>
          <w:rtl/>
          <w:lang w:bidi="ar-EG"/>
        </w:rPr>
        <w:t>خطة مراقبة أعمال الامتحانات</w:t>
      </w:r>
    </w:p>
    <w:p w:rsidR="00357770" w:rsidRPr="00357770" w:rsidRDefault="00357770" w:rsidP="00357770">
      <w:pPr>
        <w:spacing w:after="0" w:line="240" w:lineRule="auto"/>
        <w:jc w:val="lowKashida"/>
        <w:rPr>
          <w:rFonts w:ascii="Times New Roman" w:eastAsia="Times New Roman" w:hAnsi="Times New Roman" w:cs="Times New Roman"/>
          <w:b/>
          <w:bCs/>
          <w:sz w:val="24"/>
          <w:szCs w:val="24"/>
          <w:rtl/>
          <w:lang w:bidi="ar-EG"/>
        </w:rPr>
      </w:pPr>
      <w:r w:rsidRPr="00357770">
        <w:rPr>
          <w:rFonts w:ascii="Times New Roman" w:eastAsia="Times New Roman" w:hAnsi="Times New Roman" w:cs="Times New Roman" w:hint="cs"/>
          <w:b/>
          <w:bCs/>
          <w:sz w:val="24"/>
          <w:szCs w:val="24"/>
          <w:rtl/>
        </w:rPr>
        <w:t>5.</w:t>
      </w:r>
      <w:r w:rsidRPr="00357770">
        <w:rPr>
          <w:rFonts w:ascii="Times New Roman" w:eastAsia="Times New Roman" w:hAnsi="Times New Roman" w:cs="Times New Roman"/>
          <w:b/>
          <w:bCs/>
          <w:sz w:val="24"/>
          <w:szCs w:val="24"/>
          <w:rtl/>
        </w:rPr>
        <w:t>كوادر مدربة على نظم التقويم والامتحانات</w:t>
      </w:r>
      <w:r w:rsidRPr="00357770">
        <w:rPr>
          <w:rFonts w:ascii="Times New Roman" w:eastAsia="Times New Roman" w:hAnsi="Times New Roman" w:cs="Times New Roman" w:hint="cs"/>
          <w:b/>
          <w:bCs/>
          <w:sz w:val="24"/>
          <w:szCs w:val="24"/>
          <w:rtl/>
        </w:rPr>
        <w:t xml:space="preserve"> المطورة</w:t>
      </w:r>
      <w:r w:rsidRPr="00357770">
        <w:rPr>
          <w:rFonts w:ascii="Times New Roman" w:eastAsia="Times New Roman" w:hAnsi="Times New Roman" w:cs="Times New Roman"/>
          <w:b/>
          <w:bCs/>
          <w:sz w:val="24"/>
          <w:szCs w:val="24"/>
          <w:rtl/>
        </w:rPr>
        <w:t xml:space="preserve"> من خلال:</w:t>
      </w:r>
    </w:p>
    <w:p w:rsidR="00357770" w:rsidRPr="00357770" w:rsidRDefault="00357770" w:rsidP="00357770">
      <w:pPr>
        <w:numPr>
          <w:ilvl w:val="1"/>
          <w:numId w:val="46"/>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مادة تدريبية محكمة ومطبوعة وتضم:</w:t>
      </w:r>
    </w:p>
    <w:p w:rsidR="00357770" w:rsidRPr="00357770" w:rsidRDefault="00357770" w:rsidP="006442C4">
      <w:pPr>
        <w:pStyle w:val="ListParagraph"/>
        <w:numPr>
          <w:ilvl w:val="2"/>
          <w:numId w:val="46"/>
        </w:numPr>
        <w:tabs>
          <w:tab w:val="left" w:pos="1264"/>
        </w:tabs>
        <w:spacing w:after="0" w:line="240" w:lineRule="auto"/>
        <w:jc w:val="lowKashida"/>
        <w:rPr>
          <w:rFonts w:ascii="Times New Roman" w:eastAsia="Times New Roman" w:hAnsi="Times New Roman" w:cs="Times New Roman"/>
          <w:b/>
          <w:bCs/>
          <w:sz w:val="24"/>
          <w:szCs w:val="24"/>
          <w:rtl/>
          <w:lang w:bidi="ar-EG"/>
        </w:rPr>
      </w:pPr>
      <w:r w:rsidRPr="00357770">
        <w:rPr>
          <w:rFonts w:ascii="Times New Roman" w:eastAsia="Times New Roman" w:hAnsi="Times New Roman" w:cs="Times New Roman"/>
          <w:b/>
          <w:bCs/>
          <w:sz w:val="24"/>
          <w:szCs w:val="24"/>
          <w:rtl/>
          <w:lang w:bidi="ar-EG"/>
        </w:rPr>
        <w:t xml:space="preserve">مواصفات الورقة الامتحانية من ناحية الشكل </w:t>
      </w:r>
      <w:r w:rsidRPr="00357770">
        <w:rPr>
          <w:rFonts w:ascii="Times New Roman" w:eastAsia="Times New Roman" w:hAnsi="Times New Roman" w:cs="Times New Roman" w:hint="cs"/>
          <w:b/>
          <w:bCs/>
          <w:sz w:val="24"/>
          <w:szCs w:val="24"/>
          <w:rtl/>
          <w:lang w:bidi="ar-EG"/>
        </w:rPr>
        <w:t>و المضمون</w:t>
      </w:r>
      <w:r w:rsidRPr="00357770">
        <w:rPr>
          <w:rFonts w:ascii="Times New Roman" w:eastAsia="Times New Roman" w:hAnsi="Times New Roman" w:cs="Times New Roman"/>
          <w:b/>
          <w:bCs/>
          <w:sz w:val="24"/>
          <w:szCs w:val="24"/>
          <w:rtl/>
          <w:lang w:bidi="ar-EG"/>
        </w:rPr>
        <w:t>.</w:t>
      </w:r>
    </w:p>
    <w:p w:rsidR="00357770" w:rsidRPr="00357770" w:rsidRDefault="00357770" w:rsidP="006442C4">
      <w:pPr>
        <w:pStyle w:val="ListParagraph"/>
        <w:numPr>
          <w:ilvl w:val="2"/>
          <w:numId w:val="46"/>
        </w:numPr>
        <w:tabs>
          <w:tab w:val="left" w:pos="1264"/>
        </w:tabs>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b/>
          <w:bCs/>
          <w:sz w:val="24"/>
          <w:szCs w:val="24"/>
          <w:rtl/>
          <w:lang w:bidi="ar-EG"/>
        </w:rPr>
        <w:t xml:space="preserve">الامتحانات </w:t>
      </w:r>
      <w:r w:rsidRPr="00357770">
        <w:rPr>
          <w:rFonts w:ascii="Times New Roman" w:eastAsia="Times New Roman" w:hAnsi="Times New Roman" w:cs="Times New Roman" w:hint="cs"/>
          <w:b/>
          <w:bCs/>
          <w:sz w:val="24"/>
          <w:szCs w:val="24"/>
          <w:rtl/>
          <w:lang w:bidi="ar-EG"/>
        </w:rPr>
        <w:t>و أنواعها وخطوات غعدادها وشروطها.</w:t>
      </w:r>
    </w:p>
    <w:p w:rsidR="00357770" w:rsidRPr="00357770" w:rsidRDefault="00357770" w:rsidP="006442C4">
      <w:pPr>
        <w:pStyle w:val="ListParagraph"/>
        <w:numPr>
          <w:ilvl w:val="2"/>
          <w:numId w:val="46"/>
        </w:numPr>
        <w:tabs>
          <w:tab w:val="left" w:pos="1264"/>
        </w:tabs>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b/>
          <w:bCs/>
          <w:sz w:val="24"/>
          <w:szCs w:val="24"/>
          <w:rtl/>
          <w:lang w:bidi="ar-EG"/>
        </w:rPr>
        <w:t xml:space="preserve">مصفوفة المحتوى </w:t>
      </w:r>
    </w:p>
    <w:p w:rsidR="00357770" w:rsidRPr="00357770" w:rsidRDefault="00357770" w:rsidP="006442C4">
      <w:pPr>
        <w:pStyle w:val="ListParagraph"/>
        <w:numPr>
          <w:ilvl w:val="2"/>
          <w:numId w:val="46"/>
        </w:numPr>
        <w:tabs>
          <w:tab w:val="left" w:pos="1264"/>
        </w:tabs>
        <w:spacing w:after="0" w:line="240" w:lineRule="auto"/>
        <w:jc w:val="lowKashida"/>
        <w:rPr>
          <w:rFonts w:ascii="Times New Roman" w:eastAsia="Times New Roman" w:hAnsi="Times New Roman" w:cs="Times New Roman"/>
          <w:b/>
          <w:bCs/>
          <w:sz w:val="24"/>
          <w:szCs w:val="24"/>
          <w:rtl/>
          <w:lang w:bidi="ar-EG"/>
        </w:rPr>
      </w:pPr>
      <w:r w:rsidRPr="00357770">
        <w:rPr>
          <w:rFonts w:ascii="Times New Roman" w:eastAsia="Times New Roman" w:hAnsi="Times New Roman" w:cs="Times New Roman"/>
          <w:b/>
          <w:bCs/>
          <w:sz w:val="24"/>
          <w:szCs w:val="24"/>
          <w:rtl/>
          <w:lang w:bidi="ar-EG"/>
        </w:rPr>
        <w:t>توصيف البرامج والمقررات وخرائط المنهج</w:t>
      </w:r>
      <w:r w:rsidRPr="00357770">
        <w:rPr>
          <w:rFonts w:ascii="Times New Roman" w:eastAsia="Times New Roman" w:hAnsi="Times New Roman" w:cs="Times New Roman" w:hint="cs"/>
          <w:b/>
          <w:bCs/>
          <w:sz w:val="24"/>
          <w:szCs w:val="24"/>
          <w:rtl/>
          <w:lang w:bidi="ar-EG"/>
        </w:rPr>
        <w:t>.</w:t>
      </w:r>
    </w:p>
    <w:p w:rsidR="00357770" w:rsidRPr="00357770" w:rsidRDefault="00357770" w:rsidP="00357770">
      <w:pPr>
        <w:pStyle w:val="ListParagraph"/>
        <w:numPr>
          <w:ilvl w:val="1"/>
          <w:numId w:val="46"/>
        </w:numPr>
        <w:tabs>
          <w:tab w:val="left" w:pos="1264"/>
        </w:tabs>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استمارات لتقييم التدريب</w:t>
      </w:r>
    </w:p>
    <w:p w:rsidR="00357770" w:rsidRPr="00357770" w:rsidRDefault="00357770" w:rsidP="00357770">
      <w:pPr>
        <w:pStyle w:val="ListParagraph"/>
        <w:numPr>
          <w:ilvl w:val="1"/>
          <w:numId w:val="46"/>
        </w:numPr>
        <w:tabs>
          <w:tab w:val="left" w:pos="1264"/>
        </w:tabs>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تدريب اعضاء هيئسة التدريس و الهيئة المعاونة على:</w:t>
      </w:r>
    </w:p>
    <w:p w:rsidR="00357770" w:rsidRPr="00357770" w:rsidRDefault="00357770" w:rsidP="00357770">
      <w:pPr>
        <w:pStyle w:val="ListParagraph"/>
        <w:numPr>
          <w:ilvl w:val="2"/>
          <w:numId w:val="46"/>
        </w:numPr>
        <w:tabs>
          <w:tab w:val="left" w:pos="1264"/>
        </w:tabs>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الورقة الامتحانية من حيث الشكل والمضمون  (84) بحضور عميد الكلية ووكلائها ورؤساء الأقسام.</w:t>
      </w:r>
    </w:p>
    <w:p w:rsidR="00357770" w:rsidRPr="00357770" w:rsidRDefault="00357770" w:rsidP="00357770">
      <w:pPr>
        <w:pStyle w:val="ListParagraph"/>
        <w:numPr>
          <w:ilvl w:val="2"/>
          <w:numId w:val="46"/>
        </w:numPr>
        <w:tabs>
          <w:tab w:val="left" w:pos="1264"/>
        </w:tabs>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التصحيح الالي للأوراق الامتحانية</w:t>
      </w:r>
    </w:p>
    <w:p w:rsidR="00357770" w:rsidRPr="00357770" w:rsidRDefault="00357770" w:rsidP="00357770">
      <w:pPr>
        <w:pStyle w:val="ListParagraph"/>
        <w:numPr>
          <w:ilvl w:val="2"/>
          <w:numId w:val="46"/>
        </w:numPr>
        <w:tabs>
          <w:tab w:val="left" w:pos="1264"/>
        </w:tabs>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بنوك الأسئلة (37 عضو هيئة تدريس وهيئة معاونة)</w:t>
      </w:r>
    </w:p>
    <w:p w:rsidR="00357770" w:rsidRPr="00357770" w:rsidRDefault="00357770" w:rsidP="00357770">
      <w:pPr>
        <w:pStyle w:val="ListParagraph"/>
        <w:numPr>
          <w:ilvl w:val="2"/>
          <w:numId w:val="46"/>
        </w:numPr>
        <w:tabs>
          <w:tab w:val="left" w:pos="1264"/>
        </w:tabs>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التصحيح الآلي (43 عضو هيئة تدريس وهيئة معاونة)</w:t>
      </w:r>
    </w:p>
    <w:p w:rsidR="00357770" w:rsidRPr="00357770" w:rsidRDefault="00357770" w:rsidP="00357770">
      <w:pPr>
        <w:pStyle w:val="ListParagraph"/>
        <w:numPr>
          <w:ilvl w:val="2"/>
          <w:numId w:val="46"/>
        </w:numPr>
        <w:tabs>
          <w:tab w:val="left" w:pos="1264"/>
        </w:tabs>
        <w:spacing w:after="0" w:line="240" w:lineRule="auto"/>
        <w:jc w:val="lowKashida"/>
        <w:rPr>
          <w:rFonts w:ascii="Times New Roman" w:eastAsia="Times New Roman" w:hAnsi="Times New Roman" w:cs="Times New Roman"/>
          <w:b/>
          <w:bCs/>
          <w:sz w:val="24"/>
          <w:szCs w:val="24"/>
          <w:rtl/>
          <w:lang w:bidi="ar-EG"/>
        </w:rPr>
      </w:pPr>
      <w:r w:rsidRPr="00357770">
        <w:rPr>
          <w:rFonts w:ascii="Times New Roman" w:eastAsia="Times New Roman" w:hAnsi="Times New Roman" w:cs="Times New Roman" w:hint="cs"/>
          <w:b/>
          <w:bCs/>
          <w:sz w:val="24"/>
          <w:szCs w:val="24"/>
          <w:rtl/>
          <w:lang w:bidi="ar-EG"/>
        </w:rPr>
        <w:t>التحليل الإحصائي لنتائج التصحيح الالي (3 اعضاء)</w:t>
      </w:r>
    </w:p>
    <w:p w:rsidR="00357770" w:rsidRPr="00357770" w:rsidRDefault="00357770" w:rsidP="00357770">
      <w:pPr>
        <w:pStyle w:val="ListParagraph"/>
        <w:numPr>
          <w:ilvl w:val="0"/>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أدوات محكمة لقياس رضا المستفيدين من عملية التقويم و تشمل:</w:t>
      </w:r>
    </w:p>
    <w:p w:rsidR="00357770" w:rsidRPr="00357770" w:rsidRDefault="00357770" w:rsidP="00357770">
      <w:pPr>
        <w:numPr>
          <w:ilvl w:val="1"/>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استبيان لقياس رضا الطلاب عن نظم عملية التقويم</w:t>
      </w:r>
    </w:p>
    <w:p w:rsidR="00357770" w:rsidRPr="00357770" w:rsidRDefault="00357770" w:rsidP="00357770">
      <w:pPr>
        <w:numPr>
          <w:ilvl w:val="1"/>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استبيان لقياس رضا المستفيدين من التدريب الميدانيظ التربية العملية.</w:t>
      </w:r>
    </w:p>
    <w:p w:rsidR="00357770" w:rsidRPr="00357770" w:rsidRDefault="00357770" w:rsidP="00357770">
      <w:pPr>
        <w:numPr>
          <w:ilvl w:val="1"/>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استبيان لقياس رضا أعضاء هيئة التدريس والهيئة المعاونة عن عملية التقويم.</w:t>
      </w:r>
    </w:p>
    <w:p w:rsidR="00357770" w:rsidRPr="00357770" w:rsidRDefault="00357770" w:rsidP="00357770">
      <w:pPr>
        <w:numPr>
          <w:ilvl w:val="1"/>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دراسات (معتمدة من مجلس الكلية) حول رضا الطلاب، و أعضاء هيئة التدريس عن عملية التقويم</w:t>
      </w:r>
    </w:p>
    <w:p w:rsidR="00357770" w:rsidRPr="00357770" w:rsidRDefault="00357770" w:rsidP="00357770">
      <w:pPr>
        <w:numPr>
          <w:ilvl w:val="1"/>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خطط تصحيحية وعلاجية في ضوء نتائج الاستبيانات معتمدة من مجلس الكلية.</w:t>
      </w:r>
    </w:p>
    <w:p w:rsidR="00357770" w:rsidRPr="00357770" w:rsidRDefault="00357770" w:rsidP="00357770">
      <w:pPr>
        <w:numPr>
          <w:ilvl w:val="1"/>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أدوات مطورة لتقييم أداء الطلاب (محكمة) وتضم:</w:t>
      </w:r>
    </w:p>
    <w:p w:rsidR="00357770" w:rsidRPr="00357770" w:rsidRDefault="00357770" w:rsidP="00357770">
      <w:pPr>
        <w:numPr>
          <w:ilvl w:val="2"/>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بطاقة ملاحظة أداء الطالب المعلم في التربية العملية (من قبل المشرف)</w:t>
      </w:r>
    </w:p>
    <w:p w:rsidR="00357770" w:rsidRPr="00357770" w:rsidRDefault="00357770" w:rsidP="00357770">
      <w:pPr>
        <w:numPr>
          <w:ilvl w:val="2"/>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استمارة تقييم أداء الطالب المعلم في التربية العملية بواسطة مدير المدرسة</w:t>
      </w:r>
    </w:p>
    <w:p w:rsidR="00357770" w:rsidRPr="00357770" w:rsidRDefault="00357770" w:rsidP="00357770">
      <w:pPr>
        <w:numPr>
          <w:ilvl w:val="2"/>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استمارة تقييم أداء الطالب المعلم في التربية العملية بواسطة المعلم المتعاون</w:t>
      </w:r>
    </w:p>
    <w:p w:rsidR="00357770" w:rsidRPr="00357770" w:rsidRDefault="00357770" w:rsidP="00357770">
      <w:pPr>
        <w:numPr>
          <w:ilvl w:val="2"/>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بطاقة ملاحظة أداء الطالب المعلم في التربية العملية (من قبل المشرف) شعبة اللغة الإنجليزية</w:t>
      </w:r>
    </w:p>
    <w:p w:rsidR="00357770" w:rsidRPr="00357770" w:rsidRDefault="00357770" w:rsidP="00357770">
      <w:pPr>
        <w:numPr>
          <w:ilvl w:val="1"/>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تغذية راجعة لأعضاء هيئة التدريس والهيئة المعاونة حول رضا الطلاب عن عملية التقويم ببعض المقررات</w:t>
      </w:r>
    </w:p>
    <w:p w:rsidR="00357770" w:rsidRPr="00357770" w:rsidRDefault="00357770" w:rsidP="00357770">
      <w:pPr>
        <w:pStyle w:val="ListParagraph"/>
        <w:numPr>
          <w:ilvl w:val="0"/>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دراسة الوضع الراهن للورقة الامتحانية من ناحية الشكل والمضمون وقد أجريت في بداية المشروع على ؟؟؟ مقررو تضم الدراسة:</w:t>
      </w:r>
    </w:p>
    <w:p w:rsidR="00357770" w:rsidRPr="00357770" w:rsidRDefault="00357770" w:rsidP="00357770">
      <w:pPr>
        <w:pStyle w:val="ListParagraph"/>
        <w:numPr>
          <w:ilvl w:val="1"/>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معايير الورقة الامتحانية من حيث الشكل والمضمون.</w:t>
      </w:r>
    </w:p>
    <w:p w:rsidR="00357770" w:rsidRPr="00357770" w:rsidRDefault="00357770" w:rsidP="00357770">
      <w:pPr>
        <w:pStyle w:val="ListParagraph"/>
        <w:numPr>
          <w:ilvl w:val="1"/>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تقرير تحليل الوضع الراهن للورقة الامتحانية من ناحية الشكل والمضمون.</w:t>
      </w:r>
    </w:p>
    <w:p w:rsidR="00357770" w:rsidRPr="00357770" w:rsidRDefault="00357770" w:rsidP="00357770">
      <w:pPr>
        <w:pStyle w:val="ListParagraph"/>
        <w:numPr>
          <w:ilvl w:val="0"/>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lastRenderedPageBreak/>
        <w:t>بنوك أسئلة وتصحيح آلي وتحليل إحصائي من خلال:</w:t>
      </w:r>
    </w:p>
    <w:p w:rsidR="00357770" w:rsidRPr="00357770" w:rsidRDefault="00357770" w:rsidP="00357770">
      <w:pPr>
        <w:numPr>
          <w:ilvl w:val="1"/>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b/>
          <w:bCs/>
          <w:sz w:val="24"/>
          <w:szCs w:val="24"/>
          <w:rtl/>
        </w:rPr>
        <w:t>آلية معتمدة  للعمل ببنوك الأسئلة.</w:t>
      </w:r>
    </w:p>
    <w:p w:rsidR="00357770" w:rsidRPr="00357770" w:rsidRDefault="00357770" w:rsidP="00357770">
      <w:pPr>
        <w:numPr>
          <w:ilvl w:val="1"/>
          <w:numId w:val="23"/>
        </w:numPr>
        <w:spacing w:after="0" w:line="240" w:lineRule="auto"/>
        <w:jc w:val="lowKashida"/>
        <w:rPr>
          <w:rFonts w:ascii="Times New Roman" w:eastAsia="Times New Roman" w:hAnsi="Times New Roman" w:cs="Times New Roman"/>
          <w:b/>
          <w:bCs/>
          <w:sz w:val="24"/>
          <w:szCs w:val="24"/>
          <w:rtl/>
          <w:lang w:bidi="ar-EG"/>
        </w:rPr>
      </w:pPr>
      <w:r w:rsidRPr="00357770">
        <w:rPr>
          <w:rFonts w:ascii="Times New Roman" w:eastAsia="Times New Roman" w:hAnsi="Times New Roman" w:cs="Times New Roman"/>
          <w:b/>
          <w:bCs/>
          <w:sz w:val="24"/>
          <w:szCs w:val="24"/>
          <w:rtl/>
        </w:rPr>
        <w:t>آلية معتمدة لتحديث بنوك الأسئلة.</w:t>
      </w:r>
    </w:p>
    <w:p w:rsidR="00357770" w:rsidRPr="00357770" w:rsidRDefault="00357770" w:rsidP="00357770">
      <w:pPr>
        <w:numPr>
          <w:ilvl w:val="1"/>
          <w:numId w:val="23"/>
        </w:numPr>
        <w:spacing w:after="0" w:line="240" w:lineRule="auto"/>
        <w:jc w:val="lowKashida"/>
        <w:rPr>
          <w:rFonts w:ascii="Times New Roman" w:eastAsia="Times New Roman" w:hAnsi="Times New Roman" w:cs="Times New Roman"/>
          <w:b/>
          <w:bCs/>
          <w:sz w:val="24"/>
          <w:szCs w:val="24"/>
          <w:rtl/>
          <w:lang w:bidi="ar-EG"/>
        </w:rPr>
      </w:pPr>
      <w:r w:rsidRPr="00357770">
        <w:rPr>
          <w:rFonts w:ascii="Times New Roman" w:eastAsia="Times New Roman" w:hAnsi="Times New Roman" w:cs="Times New Roman"/>
          <w:b/>
          <w:bCs/>
          <w:sz w:val="24"/>
          <w:szCs w:val="24"/>
          <w:rtl/>
        </w:rPr>
        <w:t>قواعد أمان معتمدة للعمل ببنوك الأسئلة.</w:t>
      </w:r>
    </w:p>
    <w:p w:rsidR="00357770" w:rsidRPr="00357770" w:rsidRDefault="00357770" w:rsidP="009D2D62">
      <w:pPr>
        <w:numPr>
          <w:ilvl w:val="1"/>
          <w:numId w:val="23"/>
        </w:numPr>
        <w:spacing w:after="0" w:line="240" w:lineRule="auto"/>
        <w:jc w:val="lowKashida"/>
        <w:rPr>
          <w:rFonts w:ascii="Times New Roman" w:eastAsia="Times New Roman" w:hAnsi="Times New Roman" w:cs="Times New Roman"/>
          <w:b/>
          <w:bCs/>
          <w:sz w:val="24"/>
          <w:szCs w:val="24"/>
          <w:rtl/>
        </w:rPr>
      </w:pPr>
      <w:r w:rsidRPr="00357770">
        <w:rPr>
          <w:rFonts w:ascii="Times New Roman" w:eastAsia="Times New Roman" w:hAnsi="Times New Roman" w:cs="Times New Roman"/>
          <w:b/>
          <w:bCs/>
          <w:sz w:val="24"/>
          <w:szCs w:val="24"/>
          <w:rtl/>
        </w:rPr>
        <w:t>إنشاء عدد (</w:t>
      </w:r>
      <w:r w:rsidRPr="00357770">
        <w:rPr>
          <w:rFonts w:ascii="Times New Roman" w:eastAsia="Times New Roman" w:hAnsi="Times New Roman" w:cs="Times New Roman" w:hint="cs"/>
          <w:b/>
          <w:bCs/>
          <w:sz w:val="24"/>
          <w:szCs w:val="24"/>
          <w:rtl/>
        </w:rPr>
        <w:t>1</w:t>
      </w:r>
      <w:r w:rsidR="009D2D62">
        <w:rPr>
          <w:rFonts w:ascii="Times New Roman" w:eastAsia="Times New Roman" w:hAnsi="Times New Roman" w:cs="Times New Roman" w:hint="cs"/>
          <w:b/>
          <w:bCs/>
          <w:sz w:val="24"/>
          <w:szCs w:val="24"/>
          <w:rtl/>
        </w:rPr>
        <w:t>8</w:t>
      </w:r>
      <w:r w:rsidRPr="00357770">
        <w:rPr>
          <w:rFonts w:ascii="Times New Roman" w:eastAsia="Times New Roman" w:hAnsi="Times New Roman" w:cs="Times New Roman"/>
          <w:b/>
          <w:bCs/>
          <w:sz w:val="24"/>
          <w:szCs w:val="24"/>
          <w:rtl/>
        </w:rPr>
        <w:t>) بنك أسئلة بحد أدني (100) سؤال</w:t>
      </w:r>
      <w:r w:rsidRPr="00357770">
        <w:rPr>
          <w:rFonts w:ascii="Times New Roman" w:eastAsia="Times New Roman" w:hAnsi="Times New Roman" w:cs="Times New Roman" w:hint="cs"/>
          <w:b/>
          <w:bCs/>
          <w:sz w:val="24"/>
          <w:szCs w:val="24"/>
          <w:rtl/>
        </w:rPr>
        <w:t xml:space="preserve"> لكل بنك </w:t>
      </w:r>
      <w:r w:rsidRPr="00357770">
        <w:rPr>
          <w:rFonts w:ascii="Times New Roman" w:eastAsia="Times New Roman" w:hAnsi="Times New Roman" w:cs="Times New Roman"/>
          <w:b/>
          <w:bCs/>
          <w:sz w:val="24"/>
          <w:szCs w:val="24"/>
          <w:rtl/>
        </w:rPr>
        <w:t xml:space="preserve"> وأقصى </w:t>
      </w:r>
      <w:r w:rsidRPr="00357770">
        <w:rPr>
          <w:rFonts w:ascii="Times New Roman" w:eastAsia="Times New Roman" w:hAnsi="Times New Roman" w:cs="Times New Roman" w:hint="cs"/>
          <w:b/>
          <w:bCs/>
          <w:sz w:val="24"/>
          <w:szCs w:val="24"/>
          <w:rtl/>
        </w:rPr>
        <w:t>(157)</w:t>
      </w:r>
      <w:r w:rsidRPr="00357770">
        <w:rPr>
          <w:rFonts w:ascii="Times New Roman" w:eastAsia="Times New Roman" w:hAnsi="Times New Roman" w:cs="Times New Roman"/>
          <w:b/>
          <w:bCs/>
          <w:sz w:val="24"/>
          <w:szCs w:val="24"/>
          <w:rtl/>
        </w:rPr>
        <w:t xml:space="preserve"> سؤال</w:t>
      </w:r>
      <w:r w:rsidRPr="00357770">
        <w:rPr>
          <w:rFonts w:ascii="Times New Roman" w:eastAsia="Times New Roman" w:hAnsi="Times New Roman" w:cs="Times New Roman" w:hint="cs"/>
          <w:b/>
          <w:bCs/>
          <w:sz w:val="24"/>
          <w:szCs w:val="24"/>
          <w:rtl/>
        </w:rPr>
        <w:t>.</w:t>
      </w:r>
    </w:p>
    <w:p w:rsidR="00357770" w:rsidRPr="00357770" w:rsidRDefault="00357770" w:rsidP="00357770">
      <w:pPr>
        <w:pStyle w:val="ListParagraph"/>
        <w:numPr>
          <w:ilvl w:val="1"/>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b/>
          <w:bCs/>
          <w:sz w:val="24"/>
          <w:szCs w:val="24"/>
          <w:rtl/>
        </w:rPr>
        <w:t>امتحانات مشتقة من بنوك الأسئلة</w:t>
      </w:r>
    </w:p>
    <w:p w:rsidR="00357770" w:rsidRPr="00357770" w:rsidRDefault="00357770" w:rsidP="00357770">
      <w:pPr>
        <w:pStyle w:val="ListParagraph"/>
        <w:numPr>
          <w:ilvl w:val="1"/>
          <w:numId w:val="23"/>
        </w:numPr>
        <w:spacing w:after="0" w:line="240" w:lineRule="auto"/>
        <w:jc w:val="lowKashida"/>
        <w:rPr>
          <w:rFonts w:ascii="Times New Roman" w:eastAsia="Times New Roman" w:hAnsi="Times New Roman" w:cs="Times New Roman"/>
          <w:b/>
          <w:bCs/>
          <w:sz w:val="24"/>
          <w:szCs w:val="24"/>
          <w:lang w:bidi="ar-EG"/>
        </w:rPr>
      </w:pPr>
      <w:r w:rsidRPr="00357770">
        <w:rPr>
          <w:rFonts w:ascii="Times New Roman" w:eastAsia="Times New Roman" w:hAnsi="Times New Roman" w:cs="Times New Roman" w:hint="cs"/>
          <w:b/>
          <w:bCs/>
          <w:sz w:val="24"/>
          <w:szCs w:val="24"/>
          <w:rtl/>
          <w:lang w:bidi="ar-EG"/>
        </w:rPr>
        <w:t>التصحيح الآلي لبعض الاختبارات</w:t>
      </w:r>
    </w:p>
    <w:p w:rsidR="00357770" w:rsidRPr="00357770" w:rsidRDefault="00357770" w:rsidP="00357770">
      <w:pPr>
        <w:pStyle w:val="ListParagraph"/>
        <w:numPr>
          <w:ilvl w:val="1"/>
          <w:numId w:val="23"/>
        </w:numPr>
        <w:spacing w:after="0" w:line="240" w:lineRule="auto"/>
        <w:jc w:val="lowKashida"/>
        <w:rPr>
          <w:rFonts w:ascii="Times New Roman" w:eastAsia="Times New Roman" w:hAnsi="Times New Roman" w:cs="Times New Roman"/>
          <w:b/>
          <w:bCs/>
          <w:sz w:val="24"/>
          <w:szCs w:val="24"/>
          <w:rtl/>
          <w:lang w:bidi="ar-EG"/>
        </w:rPr>
      </w:pPr>
      <w:r w:rsidRPr="00357770">
        <w:rPr>
          <w:rFonts w:ascii="Times New Roman" w:eastAsia="Times New Roman" w:hAnsi="Times New Roman" w:cs="Times New Roman"/>
          <w:b/>
          <w:bCs/>
          <w:sz w:val="24"/>
          <w:szCs w:val="24"/>
          <w:rtl/>
        </w:rPr>
        <w:t xml:space="preserve"> التحليل الإحصائي لنتائج التصحيح الآلي</w:t>
      </w:r>
      <w:r w:rsidRPr="00357770">
        <w:rPr>
          <w:rFonts w:ascii="Times New Roman" w:eastAsia="Times New Roman" w:hAnsi="Times New Roman" w:cs="Times New Roman" w:hint="cs"/>
          <w:b/>
          <w:bCs/>
          <w:sz w:val="24"/>
          <w:szCs w:val="24"/>
          <w:rtl/>
        </w:rPr>
        <w:t>.</w:t>
      </w:r>
    </w:p>
    <w:p w:rsidR="00357770" w:rsidRPr="00357770" w:rsidRDefault="00357770" w:rsidP="00357770">
      <w:pPr>
        <w:spacing w:after="0" w:line="240" w:lineRule="auto"/>
        <w:jc w:val="lowKashida"/>
        <w:rPr>
          <w:rFonts w:ascii="Times New Roman" w:eastAsia="Times New Roman" w:hAnsi="Times New Roman" w:cs="Times New Roman"/>
          <w:b/>
          <w:bCs/>
          <w:sz w:val="24"/>
          <w:szCs w:val="24"/>
          <w:rtl/>
          <w:lang w:bidi="ar-EG"/>
        </w:rPr>
      </w:pPr>
    </w:p>
    <w:p w:rsidR="00357770" w:rsidRDefault="00357770" w:rsidP="00E96BB7">
      <w:pPr>
        <w:spacing w:after="0" w:line="240" w:lineRule="auto"/>
        <w:jc w:val="lowKashida"/>
        <w:rPr>
          <w:rFonts w:ascii="Times New Roman" w:eastAsia="Times New Roman" w:hAnsi="Times New Roman" w:cs="Times New Roman"/>
          <w:b/>
          <w:bCs/>
          <w:sz w:val="24"/>
          <w:szCs w:val="24"/>
          <w:lang w:bidi="ar-EG"/>
        </w:rPr>
      </w:pPr>
    </w:p>
    <w:p w:rsidR="00727474" w:rsidRPr="00727474" w:rsidRDefault="00727474" w:rsidP="00727474">
      <w:pPr>
        <w:spacing w:after="0" w:line="240" w:lineRule="auto"/>
        <w:jc w:val="lowKashida"/>
        <w:rPr>
          <w:rFonts w:ascii="Times New Roman" w:eastAsia="Times New Roman" w:hAnsi="Times New Roman" w:cs="Times New Roman"/>
          <w:b/>
          <w:bCs/>
          <w:sz w:val="24"/>
          <w:szCs w:val="24"/>
          <w:rtl/>
          <w:lang w:bidi="ar-EG"/>
        </w:rPr>
      </w:pPr>
      <w:r w:rsidRPr="00727474">
        <w:rPr>
          <w:rFonts w:ascii="Times New Roman" w:eastAsia="Times New Roman" w:hAnsi="Times New Roman" w:cs="Times New Roman" w:hint="cs"/>
          <w:b/>
          <w:bCs/>
          <w:sz w:val="24"/>
          <w:szCs w:val="24"/>
          <w:rtl/>
          <w:lang w:bidi="ar-EG"/>
        </w:rPr>
        <w:t>يتم وصف المخرجات كيفياً وكمياً</w:t>
      </w:r>
    </w:p>
    <w:p w:rsidR="00727474" w:rsidRPr="00727474" w:rsidRDefault="00727474" w:rsidP="009E092E">
      <w:pPr>
        <w:numPr>
          <w:ilvl w:val="0"/>
          <w:numId w:val="1"/>
        </w:numPr>
        <w:spacing w:after="0" w:line="240" w:lineRule="auto"/>
        <w:ind w:left="302"/>
        <w:jc w:val="lowKashida"/>
        <w:rPr>
          <w:rFonts w:ascii="Times New Roman" w:eastAsia="Times New Roman" w:hAnsi="Times New Roman" w:cs="Times New Roman"/>
          <w:b/>
          <w:bCs/>
          <w:sz w:val="24"/>
          <w:szCs w:val="24"/>
        </w:rPr>
      </w:pPr>
      <w:r w:rsidRPr="00727474">
        <w:rPr>
          <w:rFonts w:ascii="Times New Roman" w:eastAsia="Times New Roman" w:hAnsi="Times New Roman" w:cs="Times New Roman" w:hint="cs"/>
          <w:b/>
          <w:bCs/>
          <w:sz w:val="24"/>
          <w:szCs w:val="24"/>
          <w:rtl/>
          <w:lang w:bidi="ar-EG"/>
        </w:rPr>
        <w:t>مرفق رقم (1 )</w:t>
      </w:r>
    </w:p>
    <w:p w:rsidR="00727474" w:rsidRPr="00727474" w:rsidRDefault="00727474" w:rsidP="009E092E">
      <w:pPr>
        <w:numPr>
          <w:ilvl w:val="0"/>
          <w:numId w:val="1"/>
        </w:numPr>
        <w:spacing w:after="0" w:line="240" w:lineRule="auto"/>
        <w:ind w:left="302"/>
        <w:jc w:val="lowKashida"/>
        <w:rPr>
          <w:rFonts w:ascii="Times New Roman" w:eastAsia="Times New Roman" w:hAnsi="Times New Roman" w:cs="Times New Roman"/>
          <w:b/>
          <w:bCs/>
          <w:sz w:val="24"/>
          <w:szCs w:val="24"/>
        </w:rPr>
      </w:pPr>
      <w:r w:rsidRPr="00727474">
        <w:rPr>
          <w:rFonts w:ascii="Times New Roman" w:eastAsia="Times New Roman" w:hAnsi="Times New Roman" w:cs="Times New Roman" w:hint="cs"/>
          <w:b/>
          <w:bCs/>
          <w:sz w:val="24"/>
          <w:szCs w:val="24"/>
          <w:rtl/>
        </w:rPr>
        <w:t xml:space="preserve"> </w:t>
      </w:r>
      <w:r w:rsidRPr="00727474">
        <w:rPr>
          <w:rFonts w:ascii="Times New Roman" w:eastAsia="Times New Roman" w:hAnsi="Times New Roman" w:cs="Times New Roman" w:hint="cs"/>
          <w:b/>
          <w:bCs/>
          <w:sz w:val="24"/>
          <w:szCs w:val="24"/>
          <w:rtl/>
          <w:lang w:bidi="ar-EG"/>
        </w:rPr>
        <w:t>مرفق رقم (2 )</w:t>
      </w:r>
    </w:p>
    <w:p w:rsidR="00727474" w:rsidRPr="00727474" w:rsidRDefault="00727474" w:rsidP="009E092E">
      <w:pPr>
        <w:numPr>
          <w:ilvl w:val="0"/>
          <w:numId w:val="1"/>
        </w:numPr>
        <w:spacing w:after="0" w:line="240" w:lineRule="auto"/>
        <w:ind w:left="302"/>
        <w:jc w:val="lowKashida"/>
        <w:rPr>
          <w:rFonts w:ascii="Times New Roman" w:eastAsia="Times New Roman" w:hAnsi="Times New Roman" w:cs="Times New Roman"/>
          <w:b/>
          <w:bCs/>
          <w:sz w:val="24"/>
          <w:szCs w:val="24"/>
        </w:rPr>
      </w:pPr>
      <w:r w:rsidRPr="00727474">
        <w:rPr>
          <w:rFonts w:ascii="Times New Roman" w:eastAsia="Times New Roman" w:hAnsi="Times New Roman" w:cs="Times New Roman" w:hint="cs"/>
          <w:b/>
          <w:bCs/>
          <w:sz w:val="24"/>
          <w:szCs w:val="24"/>
          <w:rtl/>
        </w:rPr>
        <w:t xml:space="preserve"> </w:t>
      </w:r>
      <w:r w:rsidRPr="00727474">
        <w:rPr>
          <w:rFonts w:ascii="Times New Roman" w:eastAsia="Times New Roman" w:hAnsi="Times New Roman" w:cs="Times New Roman" w:hint="cs"/>
          <w:b/>
          <w:bCs/>
          <w:sz w:val="24"/>
          <w:szCs w:val="24"/>
          <w:rtl/>
          <w:lang w:bidi="ar-EG"/>
        </w:rPr>
        <w:t>مرفق رقم (3 )</w:t>
      </w:r>
    </w:p>
    <w:p w:rsidR="00727474" w:rsidRPr="00727474" w:rsidRDefault="00727474" w:rsidP="009E092E">
      <w:pPr>
        <w:numPr>
          <w:ilvl w:val="0"/>
          <w:numId w:val="1"/>
        </w:numPr>
        <w:spacing w:after="0" w:line="240" w:lineRule="auto"/>
        <w:ind w:left="302"/>
        <w:jc w:val="lowKashida"/>
        <w:rPr>
          <w:rFonts w:ascii="Times New Roman" w:eastAsia="Times New Roman" w:hAnsi="Times New Roman" w:cs="Times New Roman"/>
          <w:b/>
          <w:bCs/>
          <w:sz w:val="24"/>
          <w:szCs w:val="24"/>
        </w:rPr>
      </w:pPr>
      <w:r w:rsidRPr="00727474">
        <w:rPr>
          <w:rFonts w:ascii="Times New Roman" w:eastAsia="Times New Roman" w:hAnsi="Times New Roman" w:cs="Times New Roman" w:hint="cs"/>
          <w:b/>
          <w:bCs/>
          <w:sz w:val="24"/>
          <w:szCs w:val="24"/>
          <w:rtl/>
          <w:lang w:bidi="ar-EG"/>
        </w:rPr>
        <w:t>مرفق رقم (4 )</w:t>
      </w:r>
    </w:p>
    <w:p w:rsidR="00727474" w:rsidRPr="00727474" w:rsidRDefault="00727474" w:rsidP="009E092E">
      <w:pPr>
        <w:numPr>
          <w:ilvl w:val="0"/>
          <w:numId w:val="1"/>
        </w:numPr>
        <w:spacing w:after="0" w:line="240" w:lineRule="auto"/>
        <w:ind w:left="302"/>
        <w:jc w:val="lowKashida"/>
        <w:rPr>
          <w:rFonts w:ascii="Times New Roman" w:eastAsia="Times New Roman" w:hAnsi="Times New Roman" w:cs="Times New Roman"/>
          <w:b/>
          <w:bCs/>
          <w:sz w:val="24"/>
          <w:szCs w:val="24"/>
        </w:rPr>
      </w:pPr>
      <w:r w:rsidRPr="00727474">
        <w:rPr>
          <w:rFonts w:ascii="Times New Roman" w:eastAsia="Times New Roman" w:hAnsi="Times New Roman" w:cs="Times New Roman" w:hint="cs"/>
          <w:b/>
          <w:bCs/>
          <w:sz w:val="24"/>
          <w:szCs w:val="24"/>
          <w:rtl/>
          <w:lang w:bidi="ar-EG"/>
        </w:rPr>
        <w:t>مرفق رقم (5 )</w:t>
      </w:r>
    </w:p>
    <w:p w:rsidR="00727474" w:rsidRPr="00727474" w:rsidRDefault="00727474" w:rsidP="009E092E">
      <w:pPr>
        <w:numPr>
          <w:ilvl w:val="0"/>
          <w:numId w:val="1"/>
        </w:numPr>
        <w:spacing w:after="0" w:line="240" w:lineRule="auto"/>
        <w:ind w:left="302"/>
        <w:jc w:val="lowKashida"/>
        <w:rPr>
          <w:rFonts w:ascii="Times New Roman" w:eastAsia="Times New Roman" w:hAnsi="Times New Roman" w:cs="Times New Roman"/>
          <w:b/>
          <w:bCs/>
          <w:sz w:val="24"/>
          <w:szCs w:val="24"/>
        </w:rPr>
      </w:pPr>
      <w:r w:rsidRPr="00727474">
        <w:rPr>
          <w:rFonts w:ascii="Times New Roman" w:eastAsia="Times New Roman" w:hAnsi="Times New Roman" w:cs="Times New Roman" w:hint="cs"/>
          <w:b/>
          <w:bCs/>
          <w:sz w:val="24"/>
          <w:szCs w:val="24"/>
          <w:rtl/>
          <w:lang w:bidi="ar-EG"/>
        </w:rPr>
        <w:t>مرفق رقم (6 )</w:t>
      </w:r>
    </w:p>
    <w:p w:rsidR="00727474" w:rsidRPr="00727474" w:rsidRDefault="00727474" w:rsidP="009E092E">
      <w:pPr>
        <w:numPr>
          <w:ilvl w:val="0"/>
          <w:numId w:val="1"/>
        </w:numPr>
        <w:spacing w:after="0" w:line="240" w:lineRule="auto"/>
        <w:ind w:left="302"/>
        <w:jc w:val="lowKashida"/>
        <w:rPr>
          <w:rFonts w:ascii="Times New Roman" w:eastAsia="Times New Roman" w:hAnsi="Times New Roman" w:cs="Times New Roman"/>
          <w:b/>
          <w:bCs/>
          <w:sz w:val="24"/>
          <w:szCs w:val="24"/>
        </w:rPr>
      </w:pPr>
      <w:r w:rsidRPr="00727474">
        <w:rPr>
          <w:rFonts w:ascii="Times New Roman" w:eastAsia="Times New Roman" w:hAnsi="Times New Roman" w:cs="Times New Roman" w:hint="cs"/>
          <w:b/>
          <w:bCs/>
          <w:sz w:val="24"/>
          <w:szCs w:val="24"/>
          <w:rtl/>
          <w:lang w:bidi="ar-EG"/>
        </w:rPr>
        <w:t>مرفق رقم (7 )</w:t>
      </w:r>
    </w:p>
    <w:p w:rsidR="00727474" w:rsidRPr="00727474" w:rsidRDefault="00727474" w:rsidP="009E092E">
      <w:pPr>
        <w:numPr>
          <w:ilvl w:val="0"/>
          <w:numId w:val="1"/>
        </w:numPr>
        <w:spacing w:after="0" w:line="240" w:lineRule="auto"/>
        <w:ind w:left="302"/>
        <w:jc w:val="lowKashida"/>
        <w:rPr>
          <w:rFonts w:ascii="Times New Roman" w:eastAsia="Times New Roman" w:hAnsi="Times New Roman" w:cs="Times New Roman"/>
          <w:b/>
          <w:bCs/>
          <w:sz w:val="24"/>
          <w:szCs w:val="24"/>
        </w:rPr>
      </w:pPr>
      <w:r w:rsidRPr="00727474">
        <w:rPr>
          <w:rFonts w:ascii="Times New Roman" w:eastAsia="Times New Roman" w:hAnsi="Times New Roman" w:cs="Times New Roman" w:hint="cs"/>
          <w:b/>
          <w:bCs/>
          <w:sz w:val="24"/>
          <w:szCs w:val="24"/>
          <w:rtl/>
          <w:lang w:bidi="ar-EG"/>
        </w:rPr>
        <w:t xml:space="preserve">مرفق رقم (8) </w:t>
      </w:r>
    </w:p>
    <w:p w:rsidR="00942435" w:rsidRPr="00727474" w:rsidRDefault="00942435" w:rsidP="00727474">
      <w:pPr>
        <w:spacing w:after="0" w:line="240" w:lineRule="auto"/>
        <w:jc w:val="lowKashida"/>
        <w:rPr>
          <w:rFonts w:ascii="Times New Roman" w:eastAsia="Times New Roman" w:hAnsi="Times New Roman" w:cs="Times New Roman"/>
          <w:b/>
          <w:bCs/>
          <w:sz w:val="24"/>
          <w:szCs w:val="24"/>
          <w:u w:val="single"/>
          <w:rtl/>
        </w:rPr>
      </w:pPr>
    </w:p>
    <w:p w:rsidR="00B74F22" w:rsidRPr="00E96BB7" w:rsidRDefault="00B74F22">
      <w:pPr>
        <w:bidi w:val="0"/>
        <w:spacing w:after="0" w:line="240" w:lineRule="auto"/>
        <w:rPr>
          <w:rFonts w:ascii="Times New Roman" w:eastAsia="Times New Roman" w:hAnsi="Times New Roman" w:cs="Times New Roman"/>
          <w:b/>
          <w:bCs/>
          <w:sz w:val="28"/>
          <w:szCs w:val="28"/>
          <w:rtl/>
          <w:lang w:bidi="ar-EG"/>
        </w:rPr>
      </w:pPr>
      <w:r w:rsidRPr="00E96BB7">
        <w:rPr>
          <w:rFonts w:ascii="Times New Roman" w:eastAsia="Times New Roman" w:hAnsi="Times New Roman" w:cs="Times New Roman"/>
          <w:b/>
          <w:bCs/>
          <w:sz w:val="28"/>
          <w:szCs w:val="28"/>
          <w:rtl/>
          <w:lang w:bidi="ar-EG"/>
        </w:rPr>
        <w:br w:type="page"/>
      </w:r>
    </w:p>
    <w:p w:rsidR="00727474" w:rsidRPr="00727474" w:rsidRDefault="00727474" w:rsidP="00727474">
      <w:pPr>
        <w:spacing w:after="0" w:line="360" w:lineRule="auto"/>
        <w:jc w:val="lowKashida"/>
        <w:rPr>
          <w:rFonts w:ascii="Times New Roman" w:eastAsia="Times New Roman" w:hAnsi="Times New Roman" w:cs="Times New Roman"/>
          <w:b/>
          <w:bCs/>
          <w:sz w:val="28"/>
          <w:szCs w:val="28"/>
          <w:u w:val="single"/>
          <w:rtl/>
          <w:lang w:bidi="ar-EG"/>
        </w:rPr>
      </w:pPr>
      <w:r w:rsidRPr="00727474">
        <w:rPr>
          <w:rFonts w:ascii="Times New Roman" w:eastAsia="Times New Roman" w:hAnsi="Times New Roman" w:cs="Times New Roman" w:hint="cs"/>
          <w:b/>
          <w:bCs/>
          <w:sz w:val="28"/>
          <w:szCs w:val="28"/>
          <w:u w:val="single"/>
          <w:rtl/>
          <w:lang w:bidi="ar-EG"/>
        </w:rPr>
        <w:lastRenderedPageBreak/>
        <w:t xml:space="preserve">سابعاً: ما تم تحقيقه مقارنة بالمستهدف بالمشروع: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1980"/>
        <w:gridCol w:w="3667"/>
        <w:gridCol w:w="1701"/>
        <w:gridCol w:w="1318"/>
      </w:tblGrid>
      <w:tr w:rsidR="00727474" w:rsidRPr="00727474" w:rsidTr="002F417F">
        <w:trPr>
          <w:trHeight w:val="674"/>
        </w:trPr>
        <w:tc>
          <w:tcPr>
            <w:tcW w:w="686" w:type="dxa"/>
            <w:shd w:val="clear" w:color="auto" w:fill="D9D9D9"/>
          </w:tcPr>
          <w:p w:rsidR="00727474" w:rsidRPr="00727474" w:rsidRDefault="008034E7" w:rsidP="00727474">
            <w:pPr>
              <w:spacing w:after="0" w:line="36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م</w:t>
            </w:r>
          </w:p>
        </w:tc>
        <w:tc>
          <w:tcPr>
            <w:tcW w:w="1980" w:type="dxa"/>
            <w:shd w:val="clear" w:color="auto" w:fill="D9D9D9"/>
          </w:tcPr>
          <w:p w:rsidR="00727474" w:rsidRPr="00727474" w:rsidRDefault="00727474" w:rsidP="00727474">
            <w:pPr>
              <w:spacing w:after="0" w:line="240" w:lineRule="auto"/>
              <w:jc w:val="center"/>
              <w:rPr>
                <w:rFonts w:ascii="Times New Roman" w:eastAsia="Times New Roman" w:hAnsi="Times New Roman" w:cs="Times New Roman"/>
                <w:b/>
                <w:bCs/>
                <w:sz w:val="24"/>
                <w:szCs w:val="24"/>
                <w:rtl/>
                <w:lang w:bidi="ar-EG"/>
              </w:rPr>
            </w:pPr>
            <w:r w:rsidRPr="00727474">
              <w:rPr>
                <w:rFonts w:ascii="Times New Roman" w:eastAsia="Times New Roman" w:hAnsi="Times New Roman" w:cs="Times New Roman" w:hint="cs"/>
                <w:b/>
                <w:bCs/>
                <w:sz w:val="24"/>
                <w:szCs w:val="24"/>
                <w:rtl/>
                <w:lang w:bidi="ar-EG"/>
              </w:rPr>
              <w:t>الهدف</w:t>
            </w:r>
          </w:p>
        </w:tc>
        <w:tc>
          <w:tcPr>
            <w:tcW w:w="3667" w:type="dxa"/>
            <w:shd w:val="clear" w:color="auto" w:fill="D9D9D9"/>
          </w:tcPr>
          <w:p w:rsidR="00727474" w:rsidRPr="00727474" w:rsidRDefault="00727474" w:rsidP="00727474">
            <w:pPr>
              <w:spacing w:after="0" w:line="240" w:lineRule="auto"/>
              <w:jc w:val="center"/>
              <w:rPr>
                <w:rFonts w:ascii="Times New Roman" w:eastAsia="Times New Roman" w:hAnsi="Times New Roman" w:cs="Times New Roman"/>
                <w:b/>
                <w:bCs/>
                <w:sz w:val="24"/>
                <w:szCs w:val="24"/>
                <w:rtl/>
                <w:lang w:bidi="ar-EG"/>
              </w:rPr>
            </w:pPr>
            <w:r w:rsidRPr="00727474">
              <w:rPr>
                <w:rFonts w:ascii="Times New Roman" w:eastAsia="Times New Roman" w:hAnsi="Times New Roman" w:cs="Times New Roman" w:hint="cs"/>
                <w:b/>
                <w:bCs/>
                <w:sz w:val="24"/>
                <w:szCs w:val="24"/>
                <w:rtl/>
                <w:lang w:bidi="ar-EG"/>
              </w:rPr>
              <w:t>المخرجات المستهدفة لتحقيق الهدف</w:t>
            </w:r>
          </w:p>
        </w:tc>
        <w:tc>
          <w:tcPr>
            <w:tcW w:w="1701" w:type="dxa"/>
            <w:shd w:val="clear" w:color="auto" w:fill="D9D9D9"/>
          </w:tcPr>
          <w:p w:rsidR="00727474" w:rsidRPr="00727474" w:rsidRDefault="00727474" w:rsidP="00727474">
            <w:pPr>
              <w:spacing w:after="0" w:line="240" w:lineRule="auto"/>
              <w:jc w:val="center"/>
              <w:rPr>
                <w:rFonts w:ascii="Times New Roman" w:eastAsia="Times New Roman" w:hAnsi="Times New Roman" w:cs="Times New Roman"/>
                <w:b/>
                <w:bCs/>
                <w:sz w:val="24"/>
                <w:szCs w:val="24"/>
                <w:rtl/>
                <w:lang w:bidi="ar-EG"/>
              </w:rPr>
            </w:pPr>
            <w:r w:rsidRPr="00727474">
              <w:rPr>
                <w:rFonts w:ascii="Times New Roman" w:eastAsia="Times New Roman" w:hAnsi="Times New Roman" w:cs="Times New Roman" w:hint="cs"/>
                <w:b/>
                <w:bCs/>
                <w:sz w:val="24"/>
                <w:szCs w:val="24"/>
                <w:rtl/>
                <w:lang w:bidi="ar-EG"/>
              </w:rPr>
              <w:t>ما تم تنفيذه من تلك المخرجات</w:t>
            </w:r>
          </w:p>
          <w:p w:rsidR="00727474" w:rsidRPr="00727474" w:rsidRDefault="00727474" w:rsidP="00727474">
            <w:pPr>
              <w:spacing w:after="0" w:line="240" w:lineRule="auto"/>
              <w:jc w:val="center"/>
              <w:rPr>
                <w:rFonts w:ascii="Times New Roman" w:eastAsia="Times New Roman" w:hAnsi="Times New Roman" w:cs="Times New Roman"/>
                <w:b/>
                <w:bCs/>
                <w:sz w:val="24"/>
                <w:szCs w:val="24"/>
                <w:rtl/>
                <w:lang w:bidi="ar-EG"/>
              </w:rPr>
            </w:pPr>
          </w:p>
        </w:tc>
        <w:tc>
          <w:tcPr>
            <w:tcW w:w="1318" w:type="dxa"/>
            <w:shd w:val="clear" w:color="auto" w:fill="D9D9D9"/>
          </w:tcPr>
          <w:p w:rsidR="00727474" w:rsidRPr="00727474" w:rsidRDefault="00727474" w:rsidP="00727474">
            <w:pPr>
              <w:spacing w:after="0" w:line="240" w:lineRule="auto"/>
              <w:jc w:val="center"/>
              <w:rPr>
                <w:rFonts w:ascii="Times New Roman" w:eastAsia="Times New Roman" w:hAnsi="Times New Roman" w:cs="Times New Roman"/>
                <w:b/>
                <w:bCs/>
                <w:sz w:val="24"/>
                <w:szCs w:val="24"/>
                <w:rtl/>
                <w:lang w:bidi="ar-EG"/>
              </w:rPr>
            </w:pPr>
            <w:r w:rsidRPr="00727474">
              <w:rPr>
                <w:rFonts w:ascii="Times New Roman" w:eastAsia="Times New Roman" w:hAnsi="Times New Roman" w:cs="Times New Roman" w:hint="cs"/>
                <w:b/>
                <w:bCs/>
                <w:sz w:val="24"/>
                <w:szCs w:val="24"/>
                <w:rtl/>
                <w:lang w:bidi="ar-EG"/>
              </w:rPr>
              <w:t>نسبة الأنتهاء%</w:t>
            </w:r>
          </w:p>
        </w:tc>
      </w:tr>
      <w:tr w:rsidR="00351A9D" w:rsidRPr="00727474" w:rsidTr="002F417F">
        <w:trPr>
          <w:trHeight w:val="207"/>
        </w:trPr>
        <w:tc>
          <w:tcPr>
            <w:tcW w:w="686" w:type="dxa"/>
            <w:vMerge w:val="restart"/>
            <w:shd w:val="clear" w:color="auto" w:fill="auto"/>
          </w:tcPr>
          <w:p w:rsidR="00351A9D" w:rsidRPr="00727474" w:rsidRDefault="00351A9D" w:rsidP="009E092E">
            <w:pPr>
              <w:numPr>
                <w:ilvl w:val="0"/>
                <w:numId w:val="12"/>
              </w:numPr>
              <w:spacing w:after="0" w:line="360" w:lineRule="auto"/>
              <w:jc w:val="lowKashida"/>
              <w:rPr>
                <w:rFonts w:ascii="Times New Roman" w:eastAsia="Times New Roman" w:hAnsi="Times New Roman" w:cs="Times New Roman"/>
                <w:b/>
                <w:bCs/>
                <w:sz w:val="28"/>
                <w:szCs w:val="28"/>
                <w:u w:val="single"/>
                <w:rtl/>
                <w:lang w:bidi="ar-EG"/>
              </w:rPr>
            </w:pPr>
          </w:p>
        </w:tc>
        <w:tc>
          <w:tcPr>
            <w:tcW w:w="1980" w:type="dxa"/>
            <w:vMerge w:val="restart"/>
            <w:shd w:val="clear" w:color="auto" w:fill="auto"/>
          </w:tcPr>
          <w:p w:rsidR="00351A9D" w:rsidRPr="00942435" w:rsidRDefault="00351A9D" w:rsidP="008034E7">
            <w:pPr>
              <w:spacing w:after="0" w:line="240" w:lineRule="auto"/>
              <w:jc w:val="lowKashida"/>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 xml:space="preserve">انشاء </w:t>
            </w:r>
            <w:r w:rsidR="008034E7">
              <w:rPr>
                <w:rFonts w:ascii="Times New Roman" w:eastAsia="Times New Roman" w:hAnsi="Times New Roman" w:cs="Times New Roman" w:hint="cs"/>
                <w:b/>
                <w:bCs/>
                <w:sz w:val="24"/>
                <w:szCs w:val="24"/>
                <w:rtl/>
                <w:lang w:bidi="ar-EG"/>
              </w:rPr>
              <w:t>وحدة القياس و</w:t>
            </w:r>
            <w:r>
              <w:rPr>
                <w:rFonts w:ascii="Times New Roman" w:eastAsia="Times New Roman" w:hAnsi="Times New Roman" w:cs="Times New Roman" w:hint="cs"/>
                <w:b/>
                <w:bCs/>
                <w:sz w:val="24"/>
                <w:szCs w:val="24"/>
                <w:rtl/>
                <w:lang w:bidi="ar-EG"/>
              </w:rPr>
              <w:t>التقويم بالكلية</w:t>
            </w:r>
          </w:p>
        </w:tc>
        <w:tc>
          <w:tcPr>
            <w:tcW w:w="3667" w:type="dxa"/>
            <w:shd w:val="clear" w:color="auto" w:fill="auto"/>
          </w:tcPr>
          <w:p w:rsidR="00351A9D" w:rsidRPr="00942435" w:rsidRDefault="008034E7" w:rsidP="008034E7">
            <w:pPr>
              <w:spacing w:after="0" w:line="240" w:lineRule="auto"/>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وحدة</w:t>
            </w:r>
            <w:r w:rsidR="00351A9D" w:rsidRPr="00942435">
              <w:rPr>
                <w:rFonts w:ascii="Times New Roman" w:eastAsia="Times New Roman" w:hAnsi="Times New Roman" w:cs="Times New Roman" w:hint="cs"/>
                <w:b/>
                <w:bCs/>
                <w:sz w:val="24"/>
                <w:szCs w:val="24"/>
                <w:rtl/>
                <w:lang w:bidi="ar-EG"/>
              </w:rPr>
              <w:t xml:space="preserve"> </w:t>
            </w:r>
            <w:r>
              <w:rPr>
                <w:rFonts w:ascii="Times New Roman" w:eastAsia="Times New Roman" w:hAnsi="Times New Roman" w:cs="Times New Roman" w:hint="cs"/>
                <w:b/>
                <w:bCs/>
                <w:sz w:val="24"/>
                <w:szCs w:val="24"/>
                <w:rtl/>
                <w:lang w:bidi="ar-EG"/>
              </w:rPr>
              <w:t>القياس</w:t>
            </w:r>
            <w:r w:rsidR="00351A9D" w:rsidRPr="00942435">
              <w:rPr>
                <w:rFonts w:ascii="Times New Roman" w:eastAsia="Times New Roman" w:hAnsi="Times New Roman" w:cs="Times New Roman" w:hint="cs"/>
                <w:b/>
                <w:bCs/>
                <w:sz w:val="24"/>
                <w:szCs w:val="24"/>
                <w:rtl/>
                <w:lang w:bidi="ar-EG"/>
              </w:rPr>
              <w:t xml:space="preserve"> </w:t>
            </w:r>
            <w:r>
              <w:rPr>
                <w:rFonts w:ascii="Times New Roman" w:eastAsia="Times New Roman" w:hAnsi="Times New Roman" w:cs="Times New Roman" w:hint="cs"/>
                <w:b/>
                <w:bCs/>
                <w:sz w:val="24"/>
                <w:szCs w:val="24"/>
                <w:rtl/>
                <w:lang w:bidi="ar-EG"/>
              </w:rPr>
              <w:t>و</w:t>
            </w:r>
            <w:r w:rsidR="00351A9D" w:rsidRPr="00942435">
              <w:rPr>
                <w:rFonts w:ascii="Times New Roman" w:eastAsia="Times New Roman" w:hAnsi="Times New Roman" w:cs="Times New Roman" w:hint="cs"/>
                <w:b/>
                <w:bCs/>
                <w:sz w:val="24"/>
                <w:szCs w:val="24"/>
                <w:rtl/>
                <w:lang w:bidi="ar-EG"/>
              </w:rPr>
              <w:t>التقويم بالكلية</w:t>
            </w:r>
          </w:p>
        </w:tc>
        <w:tc>
          <w:tcPr>
            <w:tcW w:w="1701" w:type="dxa"/>
            <w:shd w:val="clear" w:color="auto" w:fill="auto"/>
          </w:tcPr>
          <w:p w:rsidR="00351A9D" w:rsidRPr="00942435" w:rsidRDefault="00351A9D" w:rsidP="00351A9D">
            <w:pPr>
              <w:spacing w:after="0" w:line="360" w:lineRule="auto"/>
              <w:jc w:val="center"/>
              <w:rPr>
                <w:rFonts w:ascii="Times New Roman" w:eastAsia="Times New Roman" w:hAnsi="Times New Roman" w:cs="Times New Roman"/>
                <w:b/>
                <w:bCs/>
                <w:sz w:val="24"/>
                <w:szCs w:val="24"/>
                <w:rtl/>
                <w:lang w:bidi="ar-EG"/>
              </w:rPr>
            </w:pPr>
            <w:r w:rsidRPr="00942435">
              <w:rPr>
                <w:rFonts w:ascii="Times New Roman" w:eastAsia="Times New Roman" w:hAnsi="Times New Roman" w:cs="Times New Roman" w:hint="cs"/>
                <w:b/>
                <w:bCs/>
                <w:sz w:val="24"/>
                <w:szCs w:val="24"/>
                <w:rtl/>
                <w:lang w:bidi="ar-EG"/>
              </w:rPr>
              <w:t>تم التنفيذ</w:t>
            </w:r>
          </w:p>
        </w:tc>
        <w:tc>
          <w:tcPr>
            <w:tcW w:w="1318" w:type="dxa"/>
            <w:shd w:val="clear" w:color="auto" w:fill="auto"/>
          </w:tcPr>
          <w:p w:rsidR="00351A9D" w:rsidRPr="00942435" w:rsidRDefault="00351A9D" w:rsidP="00351A9D">
            <w:pPr>
              <w:spacing w:after="0" w:line="360" w:lineRule="auto"/>
              <w:jc w:val="center"/>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100%</w:t>
            </w:r>
          </w:p>
        </w:tc>
      </w:tr>
      <w:tr w:rsidR="006566EE" w:rsidRPr="00727474" w:rsidTr="002F417F">
        <w:trPr>
          <w:trHeight w:val="408"/>
        </w:trPr>
        <w:tc>
          <w:tcPr>
            <w:tcW w:w="686" w:type="dxa"/>
            <w:vMerge/>
            <w:shd w:val="clear" w:color="auto" w:fill="auto"/>
          </w:tcPr>
          <w:p w:rsidR="006566EE" w:rsidRPr="00727474" w:rsidRDefault="006566EE" w:rsidP="009E092E">
            <w:pPr>
              <w:numPr>
                <w:ilvl w:val="0"/>
                <w:numId w:val="12"/>
              </w:numPr>
              <w:spacing w:after="0" w:line="360" w:lineRule="auto"/>
              <w:jc w:val="lowKashida"/>
              <w:rPr>
                <w:rFonts w:ascii="Times New Roman" w:eastAsia="Times New Roman" w:hAnsi="Times New Roman" w:cs="Times New Roman"/>
                <w:b/>
                <w:bCs/>
                <w:sz w:val="28"/>
                <w:szCs w:val="28"/>
                <w:u w:val="single"/>
                <w:rtl/>
                <w:lang w:bidi="ar-EG"/>
              </w:rPr>
            </w:pPr>
          </w:p>
        </w:tc>
        <w:tc>
          <w:tcPr>
            <w:tcW w:w="1980" w:type="dxa"/>
            <w:vMerge/>
            <w:shd w:val="clear" w:color="auto" w:fill="auto"/>
          </w:tcPr>
          <w:p w:rsidR="006566EE" w:rsidRDefault="006566EE" w:rsidP="00942435">
            <w:pPr>
              <w:spacing w:after="0" w:line="240" w:lineRule="auto"/>
              <w:jc w:val="lowKashida"/>
              <w:rPr>
                <w:rFonts w:ascii="Times New Roman" w:eastAsia="Times New Roman" w:hAnsi="Times New Roman" w:cs="Times New Roman"/>
                <w:b/>
                <w:bCs/>
                <w:sz w:val="24"/>
                <w:szCs w:val="24"/>
                <w:rtl/>
                <w:lang w:bidi="ar-EG"/>
              </w:rPr>
            </w:pPr>
          </w:p>
        </w:tc>
        <w:tc>
          <w:tcPr>
            <w:tcW w:w="3667" w:type="dxa"/>
            <w:shd w:val="clear" w:color="auto" w:fill="auto"/>
          </w:tcPr>
          <w:p w:rsidR="006566EE" w:rsidRPr="00942435" w:rsidRDefault="006566EE" w:rsidP="008034E7">
            <w:pPr>
              <w:spacing w:after="0" w:line="360" w:lineRule="auto"/>
              <w:jc w:val="lowKashida"/>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 xml:space="preserve">لائحة داخلية معتمدة </w:t>
            </w:r>
            <w:r w:rsidR="008034E7">
              <w:rPr>
                <w:rFonts w:ascii="Times New Roman" w:eastAsia="Times New Roman" w:hAnsi="Times New Roman" w:cs="Times New Roman" w:hint="cs"/>
                <w:b/>
                <w:bCs/>
                <w:sz w:val="24"/>
                <w:szCs w:val="24"/>
                <w:rtl/>
                <w:lang w:bidi="ar-EG"/>
              </w:rPr>
              <w:t>للوحدة</w:t>
            </w:r>
          </w:p>
        </w:tc>
        <w:tc>
          <w:tcPr>
            <w:tcW w:w="1701" w:type="dxa"/>
            <w:shd w:val="clear" w:color="auto" w:fill="auto"/>
          </w:tcPr>
          <w:p w:rsidR="006566EE" w:rsidRPr="00942435" w:rsidRDefault="006566EE" w:rsidP="0006560E">
            <w:pPr>
              <w:spacing w:after="0" w:line="360" w:lineRule="auto"/>
              <w:jc w:val="center"/>
              <w:rPr>
                <w:rFonts w:ascii="Times New Roman" w:eastAsia="Times New Roman" w:hAnsi="Times New Roman" w:cs="Times New Roman"/>
                <w:b/>
                <w:bCs/>
                <w:sz w:val="24"/>
                <w:szCs w:val="24"/>
                <w:rtl/>
                <w:lang w:bidi="ar-EG"/>
              </w:rPr>
            </w:pPr>
            <w:r w:rsidRPr="00942435">
              <w:rPr>
                <w:rFonts w:ascii="Times New Roman" w:eastAsia="Times New Roman" w:hAnsi="Times New Roman" w:cs="Times New Roman" w:hint="cs"/>
                <w:b/>
                <w:bCs/>
                <w:sz w:val="24"/>
                <w:szCs w:val="24"/>
                <w:rtl/>
                <w:lang w:bidi="ar-EG"/>
              </w:rPr>
              <w:t>تم التنفيذ</w:t>
            </w:r>
          </w:p>
        </w:tc>
        <w:tc>
          <w:tcPr>
            <w:tcW w:w="1318" w:type="dxa"/>
            <w:shd w:val="clear" w:color="auto" w:fill="auto"/>
          </w:tcPr>
          <w:p w:rsidR="006566EE" w:rsidRPr="00942435" w:rsidRDefault="006566EE" w:rsidP="0006560E">
            <w:pPr>
              <w:spacing w:after="0" w:line="360" w:lineRule="auto"/>
              <w:jc w:val="center"/>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100%</w:t>
            </w:r>
          </w:p>
        </w:tc>
      </w:tr>
      <w:tr w:rsidR="008034E7" w:rsidRPr="00727474" w:rsidTr="002F417F">
        <w:trPr>
          <w:trHeight w:val="120"/>
        </w:trPr>
        <w:tc>
          <w:tcPr>
            <w:tcW w:w="686" w:type="dxa"/>
            <w:vMerge w:val="restart"/>
            <w:shd w:val="clear" w:color="auto" w:fill="auto"/>
          </w:tcPr>
          <w:p w:rsidR="008034E7" w:rsidRPr="00727474" w:rsidRDefault="008034E7" w:rsidP="009E092E">
            <w:pPr>
              <w:numPr>
                <w:ilvl w:val="0"/>
                <w:numId w:val="12"/>
              </w:numPr>
              <w:spacing w:after="0" w:line="360" w:lineRule="auto"/>
              <w:jc w:val="lowKashida"/>
              <w:rPr>
                <w:rFonts w:ascii="Times New Roman" w:eastAsia="Times New Roman" w:hAnsi="Times New Roman" w:cs="Times New Roman"/>
                <w:b/>
                <w:bCs/>
                <w:sz w:val="28"/>
                <w:szCs w:val="28"/>
                <w:u w:val="single"/>
                <w:rtl/>
                <w:lang w:bidi="ar-EG"/>
              </w:rPr>
            </w:pPr>
          </w:p>
        </w:tc>
        <w:tc>
          <w:tcPr>
            <w:tcW w:w="1980" w:type="dxa"/>
            <w:vMerge w:val="restart"/>
            <w:shd w:val="clear" w:color="auto" w:fill="auto"/>
          </w:tcPr>
          <w:p w:rsidR="008034E7" w:rsidRPr="00351A9D" w:rsidRDefault="008034E7" w:rsidP="00351A9D">
            <w:pPr>
              <w:spacing w:after="0" w:line="240" w:lineRule="auto"/>
              <w:jc w:val="lowKashida"/>
              <w:rPr>
                <w:rFonts w:ascii="Times New Roman" w:eastAsia="Times New Roman" w:hAnsi="Times New Roman" w:cs="Times New Roman"/>
                <w:b/>
                <w:bCs/>
                <w:sz w:val="24"/>
                <w:szCs w:val="24"/>
                <w:rtl/>
                <w:lang w:bidi="ar-EG"/>
              </w:rPr>
            </w:pPr>
            <w:r w:rsidRPr="00351A9D">
              <w:rPr>
                <w:rFonts w:ascii="Times New Roman" w:eastAsia="Times New Roman" w:hAnsi="Times New Roman" w:cs="Times New Roman" w:hint="cs"/>
                <w:b/>
                <w:bCs/>
                <w:sz w:val="24"/>
                <w:szCs w:val="24"/>
                <w:rtl/>
                <w:lang w:bidi="ar-EG"/>
              </w:rPr>
              <w:t>تطوير نظم التقويم والامتحانات بالكلية</w:t>
            </w:r>
          </w:p>
        </w:tc>
        <w:tc>
          <w:tcPr>
            <w:tcW w:w="3667" w:type="dxa"/>
            <w:shd w:val="clear" w:color="auto" w:fill="auto"/>
          </w:tcPr>
          <w:p w:rsidR="008034E7" w:rsidRPr="00351A9D" w:rsidRDefault="008034E7" w:rsidP="008034E7">
            <w:pPr>
              <w:spacing w:after="0" w:line="360" w:lineRule="auto"/>
              <w:jc w:val="lowKashida"/>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دراسة الوضع الراهن لنظم التقويم والامتحانات بالكلية</w:t>
            </w:r>
          </w:p>
        </w:tc>
        <w:tc>
          <w:tcPr>
            <w:tcW w:w="1701"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sidRPr="00942435">
              <w:rPr>
                <w:rFonts w:ascii="Times New Roman" w:eastAsia="Times New Roman" w:hAnsi="Times New Roman" w:cs="Times New Roman" w:hint="cs"/>
                <w:b/>
                <w:bCs/>
                <w:sz w:val="24"/>
                <w:szCs w:val="24"/>
                <w:rtl/>
                <w:lang w:bidi="ar-EG"/>
              </w:rPr>
              <w:t>تم التنفيذ</w:t>
            </w:r>
          </w:p>
        </w:tc>
        <w:tc>
          <w:tcPr>
            <w:tcW w:w="1318"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100%</w:t>
            </w:r>
          </w:p>
        </w:tc>
      </w:tr>
      <w:tr w:rsidR="008034E7" w:rsidRPr="00727474" w:rsidTr="002F417F">
        <w:trPr>
          <w:trHeight w:val="337"/>
        </w:trPr>
        <w:tc>
          <w:tcPr>
            <w:tcW w:w="686" w:type="dxa"/>
            <w:vMerge/>
            <w:shd w:val="clear" w:color="auto" w:fill="auto"/>
          </w:tcPr>
          <w:p w:rsidR="008034E7" w:rsidRPr="00727474" w:rsidRDefault="008034E7" w:rsidP="009E092E">
            <w:pPr>
              <w:numPr>
                <w:ilvl w:val="0"/>
                <w:numId w:val="12"/>
              </w:numPr>
              <w:spacing w:after="0" w:line="360" w:lineRule="auto"/>
              <w:jc w:val="lowKashida"/>
              <w:rPr>
                <w:rFonts w:ascii="Times New Roman" w:eastAsia="Times New Roman" w:hAnsi="Times New Roman" w:cs="Times New Roman"/>
                <w:b/>
                <w:bCs/>
                <w:sz w:val="28"/>
                <w:szCs w:val="28"/>
                <w:u w:val="single"/>
                <w:rtl/>
                <w:lang w:bidi="ar-EG"/>
              </w:rPr>
            </w:pPr>
          </w:p>
        </w:tc>
        <w:tc>
          <w:tcPr>
            <w:tcW w:w="1980" w:type="dxa"/>
            <w:vMerge/>
            <w:shd w:val="clear" w:color="auto" w:fill="auto"/>
          </w:tcPr>
          <w:p w:rsidR="008034E7" w:rsidRPr="00727474" w:rsidRDefault="008034E7" w:rsidP="00727474">
            <w:pPr>
              <w:spacing w:after="0" w:line="360" w:lineRule="auto"/>
              <w:jc w:val="lowKashida"/>
              <w:rPr>
                <w:rFonts w:ascii="Times New Roman" w:eastAsia="Times New Roman" w:hAnsi="Times New Roman" w:cs="Times New Roman"/>
                <w:b/>
                <w:bCs/>
                <w:sz w:val="28"/>
                <w:szCs w:val="28"/>
                <w:u w:val="single"/>
                <w:rtl/>
                <w:lang w:bidi="ar-EG"/>
              </w:rPr>
            </w:pPr>
          </w:p>
        </w:tc>
        <w:tc>
          <w:tcPr>
            <w:tcW w:w="3667" w:type="dxa"/>
            <w:shd w:val="clear" w:color="auto" w:fill="auto"/>
          </w:tcPr>
          <w:p w:rsidR="008034E7" w:rsidRPr="000D1D01" w:rsidRDefault="008034E7" w:rsidP="008034E7">
            <w:pPr>
              <w:spacing w:after="0" w:line="360" w:lineRule="auto"/>
              <w:jc w:val="lowKashida"/>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دليل نظم التقويم والامتحانات للطلاب</w:t>
            </w:r>
          </w:p>
        </w:tc>
        <w:tc>
          <w:tcPr>
            <w:tcW w:w="1701"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sidRPr="00942435">
              <w:rPr>
                <w:rFonts w:ascii="Times New Roman" w:eastAsia="Times New Roman" w:hAnsi="Times New Roman" w:cs="Times New Roman" w:hint="cs"/>
                <w:b/>
                <w:bCs/>
                <w:sz w:val="24"/>
                <w:szCs w:val="24"/>
                <w:rtl/>
                <w:lang w:bidi="ar-EG"/>
              </w:rPr>
              <w:t>تم التنفيذ</w:t>
            </w:r>
          </w:p>
        </w:tc>
        <w:tc>
          <w:tcPr>
            <w:tcW w:w="1318"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100%</w:t>
            </w:r>
          </w:p>
        </w:tc>
      </w:tr>
      <w:tr w:rsidR="008034E7" w:rsidRPr="00727474" w:rsidTr="002F417F">
        <w:trPr>
          <w:trHeight w:val="337"/>
        </w:trPr>
        <w:tc>
          <w:tcPr>
            <w:tcW w:w="686" w:type="dxa"/>
            <w:vMerge/>
            <w:shd w:val="clear" w:color="auto" w:fill="auto"/>
          </w:tcPr>
          <w:p w:rsidR="008034E7" w:rsidRPr="00727474" w:rsidRDefault="008034E7" w:rsidP="009E092E">
            <w:pPr>
              <w:numPr>
                <w:ilvl w:val="0"/>
                <w:numId w:val="12"/>
              </w:numPr>
              <w:spacing w:after="0" w:line="360" w:lineRule="auto"/>
              <w:jc w:val="lowKashida"/>
              <w:rPr>
                <w:rFonts w:ascii="Times New Roman" w:eastAsia="Times New Roman" w:hAnsi="Times New Roman" w:cs="Times New Roman"/>
                <w:b/>
                <w:bCs/>
                <w:sz w:val="28"/>
                <w:szCs w:val="28"/>
                <w:u w:val="single"/>
                <w:rtl/>
                <w:lang w:bidi="ar-EG"/>
              </w:rPr>
            </w:pPr>
          </w:p>
        </w:tc>
        <w:tc>
          <w:tcPr>
            <w:tcW w:w="1980" w:type="dxa"/>
            <w:vMerge/>
            <w:shd w:val="clear" w:color="auto" w:fill="auto"/>
          </w:tcPr>
          <w:p w:rsidR="008034E7" w:rsidRPr="00727474" w:rsidRDefault="008034E7" w:rsidP="00727474">
            <w:pPr>
              <w:spacing w:after="0" w:line="360" w:lineRule="auto"/>
              <w:jc w:val="lowKashida"/>
              <w:rPr>
                <w:rFonts w:ascii="Times New Roman" w:eastAsia="Times New Roman" w:hAnsi="Times New Roman" w:cs="Times New Roman"/>
                <w:b/>
                <w:bCs/>
                <w:sz w:val="28"/>
                <w:szCs w:val="28"/>
                <w:u w:val="single"/>
                <w:rtl/>
                <w:lang w:bidi="ar-EG"/>
              </w:rPr>
            </w:pPr>
          </w:p>
        </w:tc>
        <w:tc>
          <w:tcPr>
            <w:tcW w:w="3667" w:type="dxa"/>
            <w:shd w:val="clear" w:color="auto" w:fill="auto"/>
          </w:tcPr>
          <w:p w:rsidR="008034E7" w:rsidRDefault="008034E7" w:rsidP="008034E7">
            <w:pPr>
              <w:spacing w:after="0" w:line="360" w:lineRule="auto"/>
              <w:jc w:val="lowKashida"/>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دليل نظم التقويم والامتحانات لأعضاء هيئة التدريس والهيئة المعاونة</w:t>
            </w:r>
          </w:p>
        </w:tc>
        <w:tc>
          <w:tcPr>
            <w:tcW w:w="1701" w:type="dxa"/>
            <w:shd w:val="clear" w:color="auto" w:fill="auto"/>
          </w:tcPr>
          <w:p w:rsidR="008034E7" w:rsidRPr="00942435" w:rsidRDefault="008034E7" w:rsidP="00BE2CEC">
            <w:pPr>
              <w:spacing w:after="0" w:line="360" w:lineRule="auto"/>
              <w:jc w:val="center"/>
              <w:rPr>
                <w:rFonts w:ascii="Times New Roman" w:eastAsia="Times New Roman" w:hAnsi="Times New Roman" w:cs="Times New Roman"/>
                <w:b/>
                <w:bCs/>
                <w:sz w:val="24"/>
                <w:szCs w:val="24"/>
                <w:rtl/>
                <w:lang w:bidi="ar-EG"/>
              </w:rPr>
            </w:pPr>
            <w:r w:rsidRPr="00942435">
              <w:rPr>
                <w:rFonts w:ascii="Times New Roman" w:eastAsia="Times New Roman" w:hAnsi="Times New Roman" w:cs="Times New Roman" w:hint="cs"/>
                <w:b/>
                <w:bCs/>
                <w:sz w:val="24"/>
                <w:szCs w:val="24"/>
                <w:rtl/>
                <w:lang w:bidi="ar-EG"/>
              </w:rPr>
              <w:t>تم التنفيذ</w:t>
            </w:r>
          </w:p>
        </w:tc>
        <w:tc>
          <w:tcPr>
            <w:tcW w:w="1318" w:type="dxa"/>
            <w:shd w:val="clear" w:color="auto" w:fill="auto"/>
          </w:tcPr>
          <w:p w:rsidR="008034E7" w:rsidRPr="00942435" w:rsidRDefault="008034E7" w:rsidP="00BE2CEC">
            <w:pPr>
              <w:spacing w:after="0" w:line="360" w:lineRule="auto"/>
              <w:jc w:val="center"/>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100%</w:t>
            </w:r>
          </w:p>
        </w:tc>
      </w:tr>
      <w:tr w:rsidR="008034E7" w:rsidRPr="00727474" w:rsidTr="002F417F">
        <w:tc>
          <w:tcPr>
            <w:tcW w:w="686" w:type="dxa"/>
            <w:vMerge w:val="restart"/>
            <w:shd w:val="clear" w:color="auto" w:fill="auto"/>
          </w:tcPr>
          <w:p w:rsidR="008034E7" w:rsidRPr="00727474" w:rsidRDefault="008034E7" w:rsidP="009E092E">
            <w:pPr>
              <w:numPr>
                <w:ilvl w:val="0"/>
                <w:numId w:val="12"/>
              </w:numPr>
              <w:spacing w:after="0" w:line="360" w:lineRule="auto"/>
              <w:jc w:val="lowKashida"/>
              <w:rPr>
                <w:rFonts w:ascii="Times New Roman" w:eastAsia="Times New Roman" w:hAnsi="Times New Roman" w:cs="Times New Roman"/>
                <w:b/>
                <w:bCs/>
                <w:sz w:val="28"/>
                <w:szCs w:val="28"/>
                <w:u w:val="single"/>
                <w:rtl/>
                <w:lang w:bidi="ar-EG"/>
              </w:rPr>
            </w:pPr>
          </w:p>
        </w:tc>
        <w:tc>
          <w:tcPr>
            <w:tcW w:w="1980" w:type="dxa"/>
            <w:vMerge w:val="restart"/>
            <w:shd w:val="clear" w:color="auto" w:fill="auto"/>
          </w:tcPr>
          <w:p w:rsidR="008034E7" w:rsidRPr="000D1D01" w:rsidRDefault="008034E7" w:rsidP="000D1D01">
            <w:pPr>
              <w:spacing w:after="0" w:line="240" w:lineRule="auto"/>
              <w:jc w:val="lowKashida"/>
              <w:rPr>
                <w:rFonts w:ascii="Times New Roman" w:eastAsia="Times New Roman" w:hAnsi="Times New Roman" w:cs="Times New Roman"/>
                <w:b/>
                <w:bCs/>
                <w:sz w:val="24"/>
                <w:szCs w:val="24"/>
                <w:rtl/>
                <w:lang w:bidi="ar-EG"/>
              </w:rPr>
            </w:pPr>
            <w:r w:rsidRPr="000D1D01">
              <w:rPr>
                <w:rFonts w:ascii="Times New Roman" w:eastAsia="Times New Roman" w:hAnsi="Times New Roman" w:cs="Times New Roman" w:hint="cs"/>
                <w:b/>
                <w:bCs/>
                <w:sz w:val="24"/>
                <w:szCs w:val="24"/>
                <w:rtl/>
                <w:lang w:bidi="ar-EG"/>
              </w:rPr>
              <w:t>تدريب أعضاء هيئة التدريس على نظم التقويم والامتحانات المطورة</w:t>
            </w:r>
          </w:p>
        </w:tc>
        <w:tc>
          <w:tcPr>
            <w:tcW w:w="3667" w:type="dxa"/>
            <w:shd w:val="clear" w:color="auto" w:fill="auto"/>
          </w:tcPr>
          <w:p w:rsidR="008034E7" w:rsidRPr="000D1D01" w:rsidRDefault="008034E7" w:rsidP="000D1D01">
            <w:pPr>
              <w:spacing w:after="0" w:line="240" w:lineRule="auto"/>
              <w:jc w:val="lowKashida"/>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مادة تدريبية على نظم التقويم والامتحانات المطورة</w:t>
            </w:r>
          </w:p>
        </w:tc>
        <w:tc>
          <w:tcPr>
            <w:tcW w:w="1701" w:type="dxa"/>
            <w:shd w:val="clear" w:color="auto" w:fill="auto"/>
          </w:tcPr>
          <w:p w:rsidR="008034E7" w:rsidRPr="00942435" w:rsidRDefault="008034E7" w:rsidP="00BE2CEC">
            <w:pPr>
              <w:spacing w:after="0" w:line="360" w:lineRule="auto"/>
              <w:jc w:val="center"/>
              <w:rPr>
                <w:rFonts w:ascii="Times New Roman" w:eastAsia="Times New Roman" w:hAnsi="Times New Roman" w:cs="Times New Roman"/>
                <w:b/>
                <w:bCs/>
                <w:sz w:val="24"/>
                <w:szCs w:val="24"/>
                <w:rtl/>
                <w:lang w:bidi="ar-EG"/>
              </w:rPr>
            </w:pPr>
            <w:r w:rsidRPr="00942435">
              <w:rPr>
                <w:rFonts w:ascii="Times New Roman" w:eastAsia="Times New Roman" w:hAnsi="Times New Roman" w:cs="Times New Roman" w:hint="cs"/>
                <w:b/>
                <w:bCs/>
                <w:sz w:val="24"/>
                <w:szCs w:val="24"/>
                <w:rtl/>
                <w:lang w:bidi="ar-EG"/>
              </w:rPr>
              <w:t>تم التنفيذ</w:t>
            </w:r>
          </w:p>
        </w:tc>
        <w:tc>
          <w:tcPr>
            <w:tcW w:w="1318" w:type="dxa"/>
            <w:shd w:val="clear" w:color="auto" w:fill="auto"/>
          </w:tcPr>
          <w:p w:rsidR="008034E7" w:rsidRPr="00942435" w:rsidRDefault="008034E7" w:rsidP="00BE2CEC">
            <w:pPr>
              <w:spacing w:after="0" w:line="360" w:lineRule="auto"/>
              <w:jc w:val="center"/>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100%</w:t>
            </w:r>
          </w:p>
        </w:tc>
      </w:tr>
      <w:tr w:rsidR="008034E7" w:rsidRPr="00727474" w:rsidTr="002F417F">
        <w:tc>
          <w:tcPr>
            <w:tcW w:w="686" w:type="dxa"/>
            <w:vMerge/>
            <w:shd w:val="clear" w:color="auto" w:fill="auto"/>
          </w:tcPr>
          <w:p w:rsidR="008034E7" w:rsidRPr="00727474" w:rsidRDefault="008034E7" w:rsidP="009E092E">
            <w:pPr>
              <w:numPr>
                <w:ilvl w:val="0"/>
                <w:numId w:val="12"/>
              </w:numPr>
              <w:spacing w:after="0" w:line="360" w:lineRule="auto"/>
              <w:jc w:val="lowKashida"/>
              <w:rPr>
                <w:rFonts w:ascii="Times New Roman" w:eastAsia="Times New Roman" w:hAnsi="Times New Roman" w:cs="Times New Roman"/>
                <w:b/>
                <w:bCs/>
                <w:sz w:val="28"/>
                <w:szCs w:val="28"/>
                <w:u w:val="single"/>
                <w:rtl/>
                <w:lang w:bidi="ar-EG"/>
              </w:rPr>
            </w:pPr>
          </w:p>
        </w:tc>
        <w:tc>
          <w:tcPr>
            <w:tcW w:w="1980" w:type="dxa"/>
            <w:vMerge/>
            <w:shd w:val="clear" w:color="auto" w:fill="auto"/>
          </w:tcPr>
          <w:p w:rsidR="008034E7" w:rsidRPr="000D1D01" w:rsidRDefault="008034E7" w:rsidP="000D1D01">
            <w:pPr>
              <w:spacing w:after="0" w:line="240" w:lineRule="auto"/>
              <w:jc w:val="lowKashida"/>
              <w:rPr>
                <w:rFonts w:ascii="Times New Roman" w:eastAsia="Times New Roman" w:hAnsi="Times New Roman" w:cs="Times New Roman"/>
                <w:b/>
                <w:bCs/>
                <w:sz w:val="24"/>
                <w:szCs w:val="24"/>
                <w:rtl/>
                <w:lang w:bidi="ar-EG"/>
              </w:rPr>
            </w:pPr>
          </w:p>
        </w:tc>
        <w:tc>
          <w:tcPr>
            <w:tcW w:w="3667" w:type="dxa"/>
            <w:shd w:val="clear" w:color="auto" w:fill="auto"/>
          </w:tcPr>
          <w:p w:rsidR="008034E7" w:rsidRPr="000D1D01" w:rsidRDefault="008034E7" w:rsidP="000D1D01">
            <w:pPr>
              <w:spacing w:after="0" w:line="240" w:lineRule="auto"/>
              <w:jc w:val="lowKashida"/>
              <w:rPr>
                <w:rFonts w:ascii="Times New Roman" w:eastAsia="Times New Roman" w:hAnsi="Times New Roman" w:cs="Times New Roman"/>
                <w:b/>
                <w:bCs/>
                <w:sz w:val="24"/>
                <w:szCs w:val="24"/>
                <w:rtl/>
                <w:lang w:bidi="ar-EG"/>
              </w:rPr>
            </w:pPr>
            <w:r w:rsidRPr="000D1D01">
              <w:rPr>
                <w:rFonts w:ascii="Times New Roman" w:eastAsia="Times New Roman" w:hAnsi="Times New Roman" w:cs="Times New Roman" w:hint="cs"/>
                <w:b/>
                <w:bCs/>
                <w:sz w:val="24"/>
                <w:szCs w:val="24"/>
                <w:rtl/>
                <w:lang w:bidi="ar-EG"/>
              </w:rPr>
              <w:t>كوادر مدربة على نظم التقويم والامتحانات المطورة</w:t>
            </w:r>
          </w:p>
        </w:tc>
        <w:tc>
          <w:tcPr>
            <w:tcW w:w="1701"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sidRPr="00942435">
              <w:rPr>
                <w:rFonts w:ascii="Times New Roman" w:eastAsia="Times New Roman" w:hAnsi="Times New Roman" w:cs="Times New Roman" w:hint="cs"/>
                <w:b/>
                <w:bCs/>
                <w:sz w:val="24"/>
                <w:szCs w:val="24"/>
                <w:rtl/>
                <w:lang w:bidi="ar-EG"/>
              </w:rPr>
              <w:t>تم التنفيذ</w:t>
            </w:r>
          </w:p>
        </w:tc>
        <w:tc>
          <w:tcPr>
            <w:tcW w:w="1318"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100%</w:t>
            </w:r>
          </w:p>
        </w:tc>
      </w:tr>
      <w:tr w:rsidR="008034E7" w:rsidRPr="00727474" w:rsidTr="002F417F">
        <w:tc>
          <w:tcPr>
            <w:tcW w:w="686" w:type="dxa"/>
            <w:vMerge/>
            <w:shd w:val="clear" w:color="auto" w:fill="auto"/>
          </w:tcPr>
          <w:p w:rsidR="008034E7" w:rsidRPr="00727474" w:rsidRDefault="008034E7" w:rsidP="009E092E">
            <w:pPr>
              <w:numPr>
                <w:ilvl w:val="0"/>
                <w:numId w:val="12"/>
              </w:numPr>
              <w:spacing w:after="0" w:line="360" w:lineRule="auto"/>
              <w:jc w:val="lowKashida"/>
              <w:rPr>
                <w:rFonts w:ascii="Times New Roman" w:eastAsia="Times New Roman" w:hAnsi="Times New Roman" w:cs="Times New Roman"/>
                <w:b/>
                <w:bCs/>
                <w:sz w:val="28"/>
                <w:szCs w:val="28"/>
                <w:u w:val="single"/>
                <w:rtl/>
                <w:lang w:bidi="ar-EG"/>
              </w:rPr>
            </w:pPr>
          </w:p>
        </w:tc>
        <w:tc>
          <w:tcPr>
            <w:tcW w:w="1980" w:type="dxa"/>
            <w:vMerge/>
            <w:shd w:val="clear" w:color="auto" w:fill="auto"/>
          </w:tcPr>
          <w:p w:rsidR="008034E7" w:rsidRPr="00727474" w:rsidRDefault="008034E7" w:rsidP="00727474">
            <w:pPr>
              <w:spacing w:after="0" w:line="360" w:lineRule="auto"/>
              <w:jc w:val="lowKashida"/>
              <w:rPr>
                <w:rFonts w:ascii="Times New Roman" w:eastAsia="Times New Roman" w:hAnsi="Times New Roman" w:cs="Times New Roman"/>
                <w:b/>
                <w:bCs/>
                <w:sz w:val="28"/>
                <w:szCs w:val="28"/>
                <w:u w:val="single"/>
                <w:rtl/>
                <w:lang w:bidi="ar-EG"/>
              </w:rPr>
            </w:pPr>
          </w:p>
        </w:tc>
        <w:tc>
          <w:tcPr>
            <w:tcW w:w="3667" w:type="dxa"/>
            <w:shd w:val="clear" w:color="auto" w:fill="auto"/>
          </w:tcPr>
          <w:p w:rsidR="008034E7" w:rsidRPr="00942435" w:rsidRDefault="008034E7" w:rsidP="0006560E">
            <w:pPr>
              <w:spacing w:after="0" w:line="240" w:lineRule="auto"/>
              <w:jc w:val="lowKashida"/>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 xml:space="preserve">صور مبدئية لامتحانات في مختلف التخصصات </w:t>
            </w:r>
          </w:p>
        </w:tc>
        <w:tc>
          <w:tcPr>
            <w:tcW w:w="1701"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sidRPr="00942435">
              <w:rPr>
                <w:rFonts w:ascii="Times New Roman" w:eastAsia="Times New Roman" w:hAnsi="Times New Roman" w:cs="Times New Roman" w:hint="cs"/>
                <w:b/>
                <w:bCs/>
                <w:sz w:val="24"/>
                <w:szCs w:val="24"/>
                <w:rtl/>
                <w:lang w:bidi="ar-EG"/>
              </w:rPr>
              <w:t>تم التنفيذ</w:t>
            </w:r>
          </w:p>
        </w:tc>
        <w:tc>
          <w:tcPr>
            <w:tcW w:w="1318"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100%</w:t>
            </w:r>
          </w:p>
        </w:tc>
      </w:tr>
      <w:tr w:rsidR="008034E7" w:rsidRPr="00727474" w:rsidTr="002F417F">
        <w:tc>
          <w:tcPr>
            <w:tcW w:w="686" w:type="dxa"/>
            <w:vMerge w:val="restart"/>
            <w:shd w:val="clear" w:color="auto" w:fill="auto"/>
          </w:tcPr>
          <w:p w:rsidR="008034E7" w:rsidRPr="00727474" w:rsidRDefault="008034E7" w:rsidP="009E092E">
            <w:pPr>
              <w:numPr>
                <w:ilvl w:val="0"/>
                <w:numId w:val="12"/>
              </w:numPr>
              <w:spacing w:after="0" w:line="360" w:lineRule="auto"/>
              <w:jc w:val="lowKashida"/>
              <w:rPr>
                <w:rFonts w:ascii="Times New Roman" w:eastAsia="Times New Roman" w:hAnsi="Times New Roman" w:cs="Times New Roman"/>
                <w:b/>
                <w:bCs/>
                <w:sz w:val="28"/>
                <w:szCs w:val="28"/>
                <w:u w:val="single"/>
                <w:rtl/>
                <w:lang w:bidi="ar-EG"/>
              </w:rPr>
            </w:pPr>
          </w:p>
        </w:tc>
        <w:tc>
          <w:tcPr>
            <w:tcW w:w="1980" w:type="dxa"/>
            <w:vMerge w:val="restart"/>
            <w:shd w:val="clear" w:color="auto" w:fill="auto"/>
          </w:tcPr>
          <w:p w:rsidR="008034E7" w:rsidRPr="000D1D01" w:rsidRDefault="008034E7" w:rsidP="00727474">
            <w:pPr>
              <w:spacing w:after="0" w:line="360" w:lineRule="auto"/>
              <w:jc w:val="lowKashida"/>
              <w:rPr>
                <w:rFonts w:ascii="Times New Roman" w:eastAsia="Times New Roman" w:hAnsi="Times New Roman" w:cs="Times New Roman"/>
                <w:b/>
                <w:bCs/>
                <w:sz w:val="24"/>
                <w:szCs w:val="24"/>
                <w:rtl/>
                <w:lang w:bidi="ar-EG"/>
              </w:rPr>
            </w:pPr>
            <w:r w:rsidRPr="000D1D01">
              <w:rPr>
                <w:rFonts w:ascii="Times New Roman" w:eastAsia="Times New Roman" w:hAnsi="Times New Roman" w:cs="Times New Roman" w:hint="cs"/>
                <w:b/>
                <w:bCs/>
                <w:sz w:val="24"/>
                <w:szCs w:val="24"/>
                <w:rtl/>
                <w:lang w:bidi="ar-EG"/>
              </w:rPr>
              <w:t>انشاء بنك أسئلة</w:t>
            </w:r>
          </w:p>
        </w:tc>
        <w:tc>
          <w:tcPr>
            <w:tcW w:w="3667" w:type="dxa"/>
            <w:shd w:val="clear" w:color="auto" w:fill="auto"/>
          </w:tcPr>
          <w:p w:rsidR="008034E7" w:rsidRPr="00942435" w:rsidRDefault="008034E7" w:rsidP="00942435">
            <w:pPr>
              <w:spacing w:after="0" w:line="240" w:lineRule="auto"/>
              <w:jc w:val="lowKashida"/>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بنك أسئلة جاهز للاستخدام</w:t>
            </w:r>
          </w:p>
        </w:tc>
        <w:tc>
          <w:tcPr>
            <w:tcW w:w="1701"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sidRPr="00942435">
              <w:rPr>
                <w:rFonts w:ascii="Times New Roman" w:eastAsia="Times New Roman" w:hAnsi="Times New Roman" w:cs="Times New Roman" w:hint="cs"/>
                <w:b/>
                <w:bCs/>
                <w:sz w:val="24"/>
                <w:szCs w:val="24"/>
                <w:rtl/>
                <w:lang w:bidi="ar-EG"/>
              </w:rPr>
              <w:t>تم التنفيذ</w:t>
            </w:r>
          </w:p>
        </w:tc>
        <w:tc>
          <w:tcPr>
            <w:tcW w:w="1318"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100%</w:t>
            </w:r>
          </w:p>
        </w:tc>
      </w:tr>
      <w:tr w:rsidR="008034E7" w:rsidRPr="00727474" w:rsidTr="002F417F">
        <w:tc>
          <w:tcPr>
            <w:tcW w:w="686" w:type="dxa"/>
            <w:vMerge/>
            <w:shd w:val="clear" w:color="auto" w:fill="auto"/>
          </w:tcPr>
          <w:p w:rsidR="008034E7" w:rsidRPr="00727474" w:rsidRDefault="008034E7" w:rsidP="009E092E">
            <w:pPr>
              <w:numPr>
                <w:ilvl w:val="0"/>
                <w:numId w:val="12"/>
              </w:numPr>
              <w:spacing w:after="0" w:line="360" w:lineRule="auto"/>
              <w:jc w:val="lowKashida"/>
              <w:rPr>
                <w:rFonts w:ascii="Times New Roman" w:eastAsia="Times New Roman" w:hAnsi="Times New Roman" w:cs="Times New Roman"/>
                <w:b/>
                <w:bCs/>
                <w:sz w:val="28"/>
                <w:szCs w:val="28"/>
                <w:u w:val="single"/>
                <w:rtl/>
                <w:lang w:bidi="ar-EG"/>
              </w:rPr>
            </w:pPr>
          </w:p>
        </w:tc>
        <w:tc>
          <w:tcPr>
            <w:tcW w:w="1980" w:type="dxa"/>
            <w:vMerge/>
            <w:shd w:val="clear" w:color="auto" w:fill="auto"/>
          </w:tcPr>
          <w:p w:rsidR="008034E7" w:rsidRPr="00727474" w:rsidRDefault="008034E7" w:rsidP="00727474">
            <w:pPr>
              <w:spacing w:after="0" w:line="360" w:lineRule="auto"/>
              <w:jc w:val="lowKashida"/>
              <w:rPr>
                <w:rFonts w:ascii="Times New Roman" w:eastAsia="Times New Roman" w:hAnsi="Times New Roman" w:cs="Times New Roman"/>
                <w:b/>
                <w:bCs/>
                <w:sz w:val="28"/>
                <w:szCs w:val="28"/>
                <w:u w:val="single"/>
                <w:rtl/>
                <w:lang w:bidi="ar-EG"/>
              </w:rPr>
            </w:pPr>
          </w:p>
        </w:tc>
        <w:tc>
          <w:tcPr>
            <w:tcW w:w="3667" w:type="dxa"/>
            <w:shd w:val="clear" w:color="auto" w:fill="auto"/>
          </w:tcPr>
          <w:p w:rsidR="008034E7" w:rsidRPr="00942435" w:rsidRDefault="008034E7" w:rsidP="00942435">
            <w:pPr>
              <w:spacing w:after="0" w:line="240" w:lineRule="auto"/>
              <w:jc w:val="lowKashida"/>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كوادر مدربة على استخدام بنك الأسئلة</w:t>
            </w:r>
          </w:p>
        </w:tc>
        <w:tc>
          <w:tcPr>
            <w:tcW w:w="1701"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sidRPr="00942435">
              <w:rPr>
                <w:rFonts w:ascii="Times New Roman" w:eastAsia="Times New Roman" w:hAnsi="Times New Roman" w:cs="Times New Roman" w:hint="cs"/>
                <w:b/>
                <w:bCs/>
                <w:sz w:val="24"/>
                <w:szCs w:val="24"/>
                <w:rtl/>
                <w:lang w:bidi="ar-EG"/>
              </w:rPr>
              <w:t>تم التنفيذ</w:t>
            </w:r>
          </w:p>
        </w:tc>
        <w:tc>
          <w:tcPr>
            <w:tcW w:w="1318"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100%</w:t>
            </w:r>
          </w:p>
        </w:tc>
      </w:tr>
      <w:tr w:rsidR="008034E7" w:rsidRPr="00727474" w:rsidTr="002F417F">
        <w:tc>
          <w:tcPr>
            <w:tcW w:w="686" w:type="dxa"/>
            <w:vMerge/>
            <w:shd w:val="clear" w:color="auto" w:fill="auto"/>
          </w:tcPr>
          <w:p w:rsidR="008034E7" w:rsidRPr="00727474" w:rsidRDefault="008034E7" w:rsidP="009E092E">
            <w:pPr>
              <w:numPr>
                <w:ilvl w:val="0"/>
                <w:numId w:val="12"/>
              </w:numPr>
              <w:spacing w:after="0" w:line="360" w:lineRule="auto"/>
              <w:jc w:val="lowKashida"/>
              <w:rPr>
                <w:rFonts w:ascii="Times New Roman" w:eastAsia="Times New Roman" w:hAnsi="Times New Roman" w:cs="Times New Roman"/>
                <w:b/>
                <w:bCs/>
                <w:sz w:val="28"/>
                <w:szCs w:val="28"/>
                <w:u w:val="single"/>
                <w:rtl/>
                <w:lang w:bidi="ar-EG"/>
              </w:rPr>
            </w:pPr>
          </w:p>
        </w:tc>
        <w:tc>
          <w:tcPr>
            <w:tcW w:w="1980" w:type="dxa"/>
            <w:vMerge/>
            <w:shd w:val="clear" w:color="auto" w:fill="auto"/>
          </w:tcPr>
          <w:p w:rsidR="008034E7" w:rsidRPr="00727474" w:rsidRDefault="008034E7" w:rsidP="00727474">
            <w:pPr>
              <w:spacing w:after="0" w:line="360" w:lineRule="auto"/>
              <w:jc w:val="lowKashida"/>
              <w:rPr>
                <w:rFonts w:ascii="Times New Roman" w:eastAsia="Times New Roman" w:hAnsi="Times New Roman" w:cs="Times New Roman"/>
                <w:b/>
                <w:bCs/>
                <w:sz w:val="28"/>
                <w:szCs w:val="28"/>
                <w:u w:val="single"/>
                <w:rtl/>
                <w:lang w:bidi="ar-EG"/>
              </w:rPr>
            </w:pPr>
          </w:p>
        </w:tc>
        <w:tc>
          <w:tcPr>
            <w:tcW w:w="3667" w:type="dxa"/>
            <w:shd w:val="clear" w:color="auto" w:fill="auto"/>
          </w:tcPr>
          <w:p w:rsidR="008034E7" w:rsidRPr="00942435" w:rsidRDefault="008034E7" w:rsidP="008900CD">
            <w:pPr>
              <w:spacing w:after="0" w:line="240" w:lineRule="auto"/>
              <w:jc w:val="lowKashida"/>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 xml:space="preserve">امتحانات في </w:t>
            </w:r>
            <w:r w:rsidR="008900CD">
              <w:rPr>
                <w:rFonts w:ascii="Times New Roman" w:eastAsia="Times New Roman" w:hAnsi="Times New Roman" w:cs="Times New Roman" w:hint="cs"/>
                <w:b/>
                <w:bCs/>
                <w:sz w:val="24"/>
                <w:szCs w:val="24"/>
                <w:rtl/>
                <w:lang w:bidi="ar-EG"/>
              </w:rPr>
              <w:t xml:space="preserve">مقررات </w:t>
            </w:r>
            <w:r>
              <w:rPr>
                <w:rFonts w:ascii="Times New Roman" w:eastAsia="Times New Roman" w:hAnsi="Times New Roman" w:cs="Times New Roman" w:hint="cs"/>
                <w:b/>
                <w:bCs/>
                <w:sz w:val="24"/>
                <w:szCs w:val="24"/>
                <w:rtl/>
                <w:lang w:bidi="ar-EG"/>
              </w:rPr>
              <w:t>مختلفة</w:t>
            </w:r>
          </w:p>
        </w:tc>
        <w:tc>
          <w:tcPr>
            <w:tcW w:w="1701"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sidRPr="00942435">
              <w:rPr>
                <w:rFonts w:ascii="Times New Roman" w:eastAsia="Times New Roman" w:hAnsi="Times New Roman" w:cs="Times New Roman" w:hint="cs"/>
                <w:b/>
                <w:bCs/>
                <w:sz w:val="24"/>
                <w:szCs w:val="24"/>
                <w:rtl/>
                <w:lang w:bidi="ar-EG"/>
              </w:rPr>
              <w:t>تم التنفيذ</w:t>
            </w:r>
          </w:p>
        </w:tc>
        <w:tc>
          <w:tcPr>
            <w:tcW w:w="1318"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100%</w:t>
            </w:r>
          </w:p>
        </w:tc>
      </w:tr>
      <w:tr w:rsidR="008034E7" w:rsidRPr="00727474" w:rsidTr="002F417F">
        <w:tc>
          <w:tcPr>
            <w:tcW w:w="686" w:type="dxa"/>
            <w:vMerge w:val="restart"/>
            <w:shd w:val="clear" w:color="auto" w:fill="auto"/>
          </w:tcPr>
          <w:p w:rsidR="008034E7" w:rsidRPr="00727474" w:rsidRDefault="008034E7" w:rsidP="009E092E">
            <w:pPr>
              <w:numPr>
                <w:ilvl w:val="0"/>
                <w:numId w:val="12"/>
              </w:numPr>
              <w:spacing w:after="0" w:line="360" w:lineRule="auto"/>
              <w:jc w:val="lowKashida"/>
              <w:rPr>
                <w:rFonts w:ascii="Times New Roman" w:eastAsia="Times New Roman" w:hAnsi="Times New Roman" w:cs="Times New Roman"/>
                <w:b/>
                <w:bCs/>
                <w:sz w:val="28"/>
                <w:szCs w:val="28"/>
                <w:u w:val="single"/>
                <w:rtl/>
                <w:lang w:bidi="ar-EG"/>
              </w:rPr>
            </w:pPr>
          </w:p>
        </w:tc>
        <w:tc>
          <w:tcPr>
            <w:tcW w:w="1980" w:type="dxa"/>
            <w:vMerge w:val="restart"/>
            <w:shd w:val="clear" w:color="auto" w:fill="auto"/>
          </w:tcPr>
          <w:p w:rsidR="008034E7" w:rsidRPr="006566EE" w:rsidRDefault="008034E7" w:rsidP="006566EE">
            <w:pPr>
              <w:spacing w:after="0" w:line="240" w:lineRule="auto"/>
              <w:jc w:val="lowKashida"/>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تحليل نتائج التقويم وعرضها على الأقسام واقتراح الإجراءات التصحيحية</w:t>
            </w:r>
          </w:p>
        </w:tc>
        <w:tc>
          <w:tcPr>
            <w:tcW w:w="3667" w:type="dxa"/>
            <w:shd w:val="clear" w:color="auto" w:fill="auto"/>
          </w:tcPr>
          <w:p w:rsidR="008034E7" w:rsidRPr="00942435" w:rsidRDefault="008034E7" w:rsidP="00942435">
            <w:pPr>
              <w:spacing w:after="0" w:line="240" w:lineRule="auto"/>
              <w:jc w:val="lowKashida"/>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التحليل الإحصائي للنتائج</w:t>
            </w:r>
          </w:p>
        </w:tc>
        <w:tc>
          <w:tcPr>
            <w:tcW w:w="1701"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sidRPr="00942435">
              <w:rPr>
                <w:rFonts w:ascii="Times New Roman" w:eastAsia="Times New Roman" w:hAnsi="Times New Roman" w:cs="Times New Roman" w:hint="cs"/>
                <w:b/>
                <w:bCs/>
                <w:sz w:val="24"/>
                <w:szCs w:val="24"/>
                <w:rtl/>
                <w:lang w:bidi="ar-EG"/>
              </w:rPr>
              <w:t>تم التنفيذ</w:t>
            </w:r>
          </w:p>
        </w:tc>
        <w:tc>
          <w:tcPr>
            <w:tcW w:w="1318"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100%</w:t>
            </w:r>
          </w:p>
        </w:tc>
      </w:tr>
      <w:tr w:rsidR="008034E7" w:rsidRPr="00727474" w:rsidTr="002F417F">
        <w:tc>
          <w:tcPr>
            <w:tcW w:w="686" w:type="dxa"/>
            <w:vMerge/>
            <w:shd w:val="clear" w:color="auto" w:fill="auto"/>
          </w:tcPr>
          <w:p w:rsidR="008034E7" w:rsidRPr="00727474" w:rsidRDefault="008034E7" w:rsidP="009E092E">
            <w:pPr>
              <w:numPr>
                <w:ilvl w:val="0"/>
                <w:numId w:val="12"/>
              </w:numPr>
              <w:spacing w:after="0" w:line="360" w:lineRule="auto"/>
              <w:jc w:val="lowKashida"/>
              <w:rPr>
                <w:rFonts w:ascii="Times New Roman" w:eastAsia="Times New Roman" w:hAnsi="Times New Roman" w:cs="Times New Roman"/>
                <w:b/>
                <w:bCs/>
                <w:sz w:val="28"/>
                <w:szCs w:val="28"/>
                <w:u w:val="single"/>
                <w:rtl/>
                <w:lang w:bidi="ar-EG"/>
              </w:rPr>
            </w:pPr>
          </w:p>
        </w:tc>
        <w:tc>
          <w:tcPr>
            <w:tcW w:w="1980" w:type="dxa"/>
            <w:vMerge/>
            <w:shd w:val="clear" w:color="auto" w:fill="auto"/>
          </w:tcPr>
          <w:p w:rsidR="008034E7" w:rsidRPr="00727474" w:rsidRDefault="008034E7" w:rsidP="00727474">
            <w:pPr>
              <w:spacing w:after="0" w:line="360" w:lineRule="auto"/>
              <w:jc w:val="lowKashida"/>
              <w:rPr>
                <w:rFonts w:ascii="Times New Roman" w:eastAsia="Times New Roman" w:hAnsi="Times New Roman" w:cs="Times New Roman"/>
                <w:b/>
                <w:bCs/>
                <w:sz w:val="28"/>
                <w:szCs w:val="28"/>
                <w:u w:val="single"/>
                <w:rtl/>
                <w:lang w:bidi="ar-EG"/>
              </w:rPr>
            </w:pPr>
          </w:p>
        </w:tc>
        <w:tc>
          <w:tcPr>
            <w:tcW w:w="3667" w:type="dxa"/>
            <w:shd w:val="clear" w:color="auto" w:fill="auto"/>
          </w:tcPr>
          <w:p w:rsidR="008034E7" w:rsidRPr="00942435" w:rsidRDefault="008034E7" w:rsidP="00942435">
            <w:pPr>
              <w:spacing w:after="0" w:line="240" w:lineRule="auto"/>
              <w:jc w:val="lowKashida"/>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نسخ من الخطط التصحيحية</w:t>
            </w:r>
          </w:p>
        </w:tc>
        <w:tc>
          <w:tcPr>
            <w:tcW w:w="1701"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sidRPr="00942435">
              <w:rPr>
                <w:rFonts w:ascii="Times New Roman" w:eastAsia="Times New Roman" w:hAnsi="Times New Roman" w:cs="Times New Roman" w:hint="cs"/>
                <w:b/>
                <w:bCs/>
                <w:sz w:val="24"/>
                <w:szCs w:val="24"/>
                <w:rtl/>
                <w:lang w:bidi="ar-EG"/>
              </w:rPr>
              <w:t>تم التنفيذ</w:t>
            </w:r>
          </w:p>
        </w:tc>
        <w:tc>
          <w:tcPr>
            <w:tcW w:w="1318"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100%</w:t>
            </w:r>
          </w:p>
        </w:tc>
      </w:tr>
      <w:tr w:rsidR="008034E7" w:rsidRPr="00727474" w:rsidTr="002F417F">
        <w:tc>
          <w:tcPr>
            <w:tcW w:w="686" w:type="dxa"/>
            <w:vMerge/>
            <w:shd w:val="clear" w:color="auto" w:fill="auto"/>
          </w:tcPr>
          <w:p w:rsidR="008034E7" w:rsidRPr="00727474" w:rsidRDefault="008034E7" w:rsidP="009E092E">
            <w:pPr>
              <w:numPr>
                <w:ilvl w:val="0"/>
                <w:numId w:val="12"/>
              </w:numPr>
              <w:spacing w:after="0" w:line="360" w:lineRule="auto"/>
              <w:jc w:val="lowKashida"/>
              <w:rPr>
                <w:rFonts w:ascii="Times New Roman" w:eastAsia="Times New Roman" w:hAnsi="Times New Roman" w:cs="Times New Roman"/>
                <w:b/>
                <w:bCs/>
                <w:sz w:val="28"/>
                <w:szCs w:val="28"/>
                <w:u w:val="single"/>
                <w:rtl/>
                <w:lang w:bidi="ar-EG"/>
              </w:rPr>
            </w:pPr>
          </w:p>
        </w:tc>
        <w:tc>
          <w:tcPr>
            <w:tcW w:w="1980" w:type="dxa"/>
            <w:vMerge/>
            <w:shd w:val="clear" w:color="auto" w:fill="auto"/>
          </w:tcPr>
          <w:p w:rsidR="008034E7" w:rsidRPr="00727474" w:rsidRDefault="008034E7" w:rsidP="00727474">
            <w:pPr>
              <w:spacing w:after="0" w:line="360" w:lineRule="auto"/>
              <w:jc w:val="lowKashida"/>
              <w:rPr>
                <w:rFonts w:ascii="Times New Roman" w:eastAsia="Times New Roman" w:hAnsi="Times New Roman" w:cs="Times New Roman"/>
                <w:b/>
                <w:bCs/>
                <w:sz w:val="28"/>
                <w:szCs w:val="28"/>
                <w:u w:val="single"/>
                <w:rtl/>
                <w:lang w:bidi="ar-EG"/>
              </w:rPr>
            </w:pPr>
          </w:p>
        </w:tc>
        <w:tc>
          <w:tcPr>
            <w:tcW w:w="3667" w:type="dxa"/>
            <w:shd w:val="clear" w:color="auto" w:fill="auto"/>
          </w:tcPr>
          <w:p w:rsidR="008034E7" w:rsidRPr="00942435" w:rsidRDefault="008034E7" w:rsidP="00942435">
            <w:pPr>
              <w:spacing w:after="0" w:line="240" w:lineRule="auto"/>
              <w:jc w:val="lowKashida"/>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رضا المستفيدين من المشروع عن نتائج التقويم</w:t>
            </w:r>
          </w:p>
        </w:tc>
        <w:tc>
          <w:tcPr>
            <w:tcW w:w="1701"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sidRPr="00942435">
              <w:rPr>
                <w:rFonts w:ascii="Times New Roman" w:eastAsia="Times New Roman" w:hAnsi="Times New Roman" w:cs="Times New Roman" w:hint="cs"/>
                <w:b/>
                <w:bCs/>
                <w:sz w:val="24"/>
                <w:szCs w:val="24"/>
                <w:rtl/>
                <w:lang w:bidi="ar-EG"/>
              </w:rPr>
              <w:t>تم التنفيذ</w:t>
            </w:r>
          </w:p>
        </w:tc>
        <w:tc>
          <w:tcPr>
            <w:tcW w:w="1318" w:type="dxa"/>
            <w:shd w:val="clear" w:color="auto" w:fill="auto"/>
          </w:tcPr>
          <w:p w:rsidR="008034E7" w:rsidRPr="00942435" w:rsidRDefault="008034E7" w:rsidP="0006560E">
            <w:pPr>
              <w:spacing w:after="0" w:line="360" w:lineRule="auto"/>
              <w:jc w:val="center"/>
              <w:rPr>
                <w:rFonts w:ascii="Times New Roman" w:eastAsia="Times New Roman" w:hAnsi="Times New Roman" w:cs="Times New Roman"/>
                <w:b/>
                <w:bCs/>
                <w:sz w:val="24"/>
                <w:szCs w:val="24"/>
                <w:rtl/>
                <w:lang w:bidi="ar-EG"/>
              </w:rPr>
            </w:pPr>
            <w:r>
              <w:rPr>
                <w:rFonts w:ascii="Times New Roman" w:eastAsia="Times New Roman" w:hAnsi="Times New Roman" w:cs="Times New Roman" w:hint="cs"/>
                <w:b/>
                <w:bCs/>
                <w:sz w:val="24"/>
                <w:szCs w:val="24"/>
                <w:rtl/>
                <w:lang w:bidi="ar-EG"/>
              </w:rPr>
              <w:t>100%</w:t>
            </w:r>
          </w:p>
        </w:tc>
      </w:tr>
    </w:tbl>
    <w:p w:rsidR="00727474" w:rsidRPr="00727474" w:rsidRDefault="00727474" w:rsidP="00727474">
      <w:pPr>
        <w:spacing w:after="0" w:line="360" w:lineRule="auto"/>
        <w:jc w:val="lowKashida"/>
        <w:rPr>
          <w:rFonts w:ascii="Times New Roman" w:eastAsia="Times New Roman" w:hAnsi="Times New Roman" w:cs="Times New Roman"/>
          <w:b/>
          <w:bCs/>
          <w:sz w:val="28"/>
          <w:szCs w:val="28"/>
          <w:u w:val="single"/>
          <w:rtl/>
          <w:lang w:bidi="ar-EG"/>
        </w:rPr>
      </w:pPr>
    </w:p>
    <w:p w:rsidR="00FB7E37" w:rsidRPr="00E96BB7" w:rsidRDefault="00FB7E37">
      <w:pPr>
        <w:bidi w:val="0"/>
        <w:spacing w:after="0" w:line="240" w:lineRule="auto"/>
        <w:rPr>
          <w:rFonts w:ascii="Times New Roman" w:eastAsia="Times New Roman" w:hAnsi="Times New Roman" w:cs="Times New Roman"/>
          <w:b/>
          <w:bCs/>
          <w:sz w:val="28"/>
          <w:szCs w:val="28"/>
          <w:lang w:bidi="ar-EG"/>
        </w:rPr>
      </w:pPr>
      <w:r w:rsidRPr="00E96BB7">
        <w:rPr>
          <w:rFonts w:ascii="Times New Roman" w:eastAsia="Times New Roman" w:hAnsi="Times New Roman" w:cs="Times New Roman"/>
          <w:b/>
          <w:bCs/>
          <w:sz w:val="28"/>
          <w:szCs w:val="28"/>
          <w:rtl/>
          <w:lang w:bidi="ar-EG"/>
        </w:rPr>
        <w:br w:type="page"/>
      </w:r>
    </w:p>
    <w:p w:rsidR="00727474" w:rsidRDefault="00727474" w:rsidP="00727474">
      <w:pPr>
        <w:spacing w:after="0" w:line="360" w:lineRule="auto"/>
        <w:jc w:val="lowKashida"/>
        <w:rPr>
          <w:rFonts w:ascii="Times New Roman" w:eastAsia="Times New Roman" w:hAnsi="Times New Roman" w:cs="Times New Roman"/>
          <w:b/>
          <w:bCs/>
          <w:sz w:val="28"/>
          <w:szCs w:val="28"/>
          <w:u w:val="single"/>
          <w:rtl/>
          <w:lang w:bidi="ar-EG"/>
        </w:rPr>
      </w:pPr>
      <w:r w:rsidRPr="00727474">
        <w:rPr>
          <w:rFonts w:ascii="Times New Roman" w:eastAsia="Times New Roman" w:hAnsi="Times New Roman" w:cs="Times New Roman" w:hint="cs"/>
          <w:b/>
          <w:bCs/>
          <w:sz w:val="28"/>
          <w:szCs w:val="28"/>
          <w:u w:val="single"/>
          <w:rtl/>
          <w:lang w:bidi="ar-EG"/>
        </w:rPr>
        <w:lastRenderedPageBreak/>
        <w:t xml:space="preserve">ثامناً: أهم المشكلات والعقبات وكيف تم مواجهتها </w:t>
      </w:r>
      <w:r w:rsidRPr="00727474">
        <w:rPr>
          <w:rFonts w:ascii="Times New Roman" w:eastAsia="Times New Roman" w:hAnsi="Times New Roman" w:cs="Times New Roman"/>
          <w:b/>
          <w:bCs/>
          <w:sz w:val="28"/>
          <w:szCs w:val="28"/>
          <w:u w:val="single"/>
          <w:lang w:bidi="ar-EG"/>
        </w:rPr>
        <w:t>PROBLEMS)</w:t>
      </w:r>
      <w:r w:rsidRPr="00727474">
        <w:rPr>
          <w:rFonts w:ascii="Times New Roman" w:eastAsia="Times New Roman" w:hAnsi="Times New Roman" w:cs="Times New Roman" w:hint="cs"/>
          <w:b/>
          <w:bCs/>
          <w:sz w:val="28"/>
          <w:szCs w:val="28"/>
          <w:u w:val="single"/>
          <w:rtl/>
          <w:lang w:bidi="ar-EG"/>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2"/>
        <w:gridCol w:w="4672"/>
      </w:tblGrid>
      <w:tr w:rsidR="000D5BE9" w:rsidRPr="00727474" w:rsidTr="000D5BE9">
        <w:tc>
          <w:tcPr>
            <w:tcW w:w="4672" w:type="dxa"/>
            <w:tcBorders>
              <w:top w:val="single" w:sz="4" w:space="0" w:color="auto"/>
              <w:left w:val="single" w:sz="4" w:space="0" w:color="auto"/>
              <w:bottom w:val="single" w:sz="4" w:space="0" w:color="auto"/>
              <w:right w:val="single" w:sz="4" w:space="0" w:color="auto"/>
            </w:tcBorders>
            <w:shd w:val="clear" w:color="auto" w:fill="auto"/>
          </w:tcPr>
          <w:p w:rsidR="000D5BE9" w:rsidRPr="00727474" w:rsidRDefault="000D5BE9" w:rsidP="002B2D3E">
            <w:pPr>
              <w:spacing w:after="0" w:line="240" w:lineRule="auto"/>
              <w:jc w:val="center"/>
              <w:rPr>
                <w:rFonts w:ascii="Times New Roman" w:eastAsia="Times New Roman" w:hAnsi="Times New Roman" w:cs="Times New Roman"/>
                <w:b/>
                <w:bCs/>
                <w:sz w:val="24"/>
                <w:szCs w:val="24"/>
                <w:rtl/>
                <w:lang w:bidi="ar-EG"/>
              </w:rPr>
            </w:pPr>
            <w:r w:rsidRPr="00727474">
              <w:rPr>
                <w:rFonts w:ascii="Times New Roman" w:eastAsia="Times New Roman" w:hAnsi="Times New Roman" w:cs="Times New Roman" w:hint="cs"/>
                <w:b/>
                <w:bCs/>
                <w:sz w:val="24"/>
                <w:szCs w:val="24"/>
                <w:rtl/>
                <w:lang w:bidi="ar-EG"/>
              </w:rPr>
              <w:t>المشاكل</w:t>
            </w:r>
          </w:p>
        </w:tc>
        <w:tc>
          <w:tcPr>
            <w:tcW w:w="4672" w:type="dxa"/>
            <w:tcBorders>
              <w:top w:val="single" w:sz="4" w:space="0" w:color="auto"/>
              <w:left w:val="single" w:sz="4" w:space="0" w:color="auto"/>
              <w:bottom w:val="single" w:sz="4" w:space="0" w:color="auto"/>
              <w:right w:val="single" w:sz="4" w:space="0" w:color="auto"/>
            </w:tcBorders>
            <w:shd w:val="clear" w:color="auto" w:fill="auto"/>
          </w:tcPr>
          <w:p w:rsidR="000D5BE9" w:rsidRPr="00727474" w:rsidRDefault="000D5BE9" w:rsidP="002B2D3E">
            <w:pPr>
              <w:spacing w:after="0" w:line="240" w:lineRule="auto"/>
              <w:jc w:val="center"/>
              <w:rPr>
                <w:rFonts w:ascii="Times New Roman" w:eastAsia="Times New Roman" w:hAnsi="Times New Roman" w:cs="Times New Roman"/>
                <w:b/>
                <w:bCs/>
                <w:sz w:val="24"/>
                <w:szCs w:val="24"/>
                <w:rtl/>
                <w:lang w:bidi="ar-EG"/>
              </w:rPr>
            </w:pPr>
            <w:r w:rsidRPr="00727474">
              <w:rPr>
                <w:rFonts w:ascii="Times New Roman" w:eastAsia="Times New Roman" w:hAnsi="Times New Roman" w:cs="Times New Roman" w:hint="cs"/>
                <w:b/>
                <w:bCs/>
                <w:sz w:val="24"/>
                <w:szCs w:val="24"/>
                <w:rtl/>
                <w:lang w:bidi="ar-EG"/>
              </w:rPr>
              <w:t>طرق التغلب عليها</w:t>
            </w:r>
          </w:p>
        </w:tc>
      </w:tr>
      <w:tr w:rsidR="000D5BE9" w:rsidRPr="00727474" w:rsidTr="002B2D3E">
        <w:tc>
          <w:tcPr>
            <w:tcW w:w="9344" w:type="dxa"/>
            <w:gridSpan w:val="2"/>
            <w:shd w:val="clear" w:color="auto" w:fill="E6E6E6"/>
          </w:tcPr>
          <w:p w:rsidR="000D5BE9" w:rsidRPr="00727474" w:rsidRDefault="000D5BE9" w:rsidP="002B2D3E">
            <w:pPr>
              <w:spacing w:after="0" w:line="240" w:lineRule="auto"/>
              <w:jc w:val="lowKashida"/>
              <w:rPr>
                <w:rFonts w:ascii="Times New Roman" w:eastAsia="Times New Roman" w:hAnsi="Times New Roman" w:cs="Times New Roman"/>
                <w:b/>
                <w:bCs/>
                <w:sz w:val="24"/>
                <w:szCs w:val="24"/>
                <w:rtl/>
                <w:lang w:bidi="ar-EG"/>
              </w:rPr>
            </w:pPr>
            <w:r w:rsidRPr="00727474">
              <w:rPr>
                <w:rFonts w:ascii="Times New Roman" w:eastAsia="Times New Roman" w:hAnsi="Times New Roman" w:cs="Times New Roman" w:hint="cs"/>
                <w:b/>
                <w:bCs/>
                <w:sz w:val="24"/>
                <w:szCs w:val="24"/>
                <w:rtl/>
                <w:lang w:bidi="ar-EG"/>
              </w:rPr>
              <w:t>أولاً : مشكلات فنية  وأكاديمية:</w:t>
            </w:r>
          </w:p>
        </w:tc>
      </w:tr>
      <w:tr w:rsidR="00B26632" w:rsidRPr="00B26632" w:rsidTr="002B2D3E">
        <w:tc>
          <w:tcPr>
            <w:tcW w:w="4672" w:type="dxa"/>
            <w:shd w:val="clear" w:color="auto" w:fill="auto"/>
          </w:tcPr>
          <w:p w:rsidR="000D5BE9" w:rsidRPr="00B26632" w:rsidRDefault="000D5BE9" w:rsidP="002B2D3E">
            <w:p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  عزوف بعض أعضاء هيئة التدريس عن المشاركة في الأنشطة المختلفة.</w:t>
            </w:r>
          </w:p>
        </w:tc>
        <w:tc>
          <w:tcPr>
            <w:tcW w:w="4672" w:type="dxa"/>
            <w:shd w:val="clear" w:color="auto" w:fill="auto"/>
          </w:tcPr>
          <w:p w:rsidR="000D5BE9" w:rsidRPr="00B26632" w:rsidRDefault="000D5BE9" w:rsidP="000D5BE9">
            <w:pPr>
              <w:pStyle w:val="ListParagraph"/>
              <w:numPr>
                <w:ilvl w:val="0"/>
                <w:numId w:val="36"/>
              </w:num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نشر ثقافة التطوير والحاجة إلى التغيير</w:t>
            </w:r>
          </w:p>
          <w:p w:rsidR="000D5BE9" w:rsidRPr="00B26632" w:rsidRDefault="000D5BE9" w:rsidP="000D5BE9">
            <w:pPr>
              <w:pStyle w:val="ListParagraph"/>
              <w:numPr>
                <w:ilvl w:val="0"/>
                <w:numId w:val="36"/>
              </w:num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عقد الندوات وعرض الموضوعات و المخرجات المختلفة على مجالس الأقسام والسيمينارات المختلفة.</w:t>
            </w:r>
          </w:p>
          <w:p w:rsidR="000D5BE9" w:rsidRPr="00B26632" w:rsidRDefault="000D5BE9" w:rsidP="000D5BE9">
            <w:pPr>
              <w:pStyle w:val="ListParagraph"/>
              <w:numPr>
                <w:ilvl w:val="0"/>
                <w:numId w:val="36"/>
              </w:num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محاولة استقطاب بعض الأعضاء للمشاركة كخبراء في المجال أو كمراجعين أو منفذين لبعض الأنشطة.</w:t>
            </w:r>
          </w:p>
        </w:tc>
      </w:tr>
      <w:tr w:rsidR="00B26632" w:rsidRPr="00B26632" w:rsidTr="002B2D3E">
        <w:tc>
          <w:tcPr>
            <w:tcW w:w="4672" w:type="dxa"/>
            <w:shd w:val="clear" w:color="auto" w:fill="auto"/>
          </w:tcPr>
          <w:p w:rsidR="000D5BE9" w:rsidRPr="00B26632" w:rsidRDefault="000D5BE9" w:rsidP="002B2D3E">
            <w:p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  صعوبة التطبيق على برنامج بنوك الأسئلة في البداية حيث كان عدد المتدربين كبير وكان التدريب  باستخدام البروجيكتور دون تطبيق الحضور على الأجهزة.</w:t>
            </w:r>
          </w:p>
        </w:tc>
        <w:tc>
          <w:tcPr>
            <w:tcW w:w="4672" w:type="dxa"/>
            <w:shd w:val="clear" w:color="auto" w:fill="auto"/>
          </w:tcPr>
          <w:p w:rsidR="000D5BE9" w:rsidRPr="00B26632" w:rsidRDefault="000D5BE9" w:rsidP="000D5BE9">
            <w:pPr>
              <w:pStyle w:val="ListParagraph"/>
              <w:numPr>
                <w:ilvl w:val="0"/>
                <w:numId w:val="35"/>
              </w:num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تم إعادة التدريب مرة أخرى على مجموعة أقل .</w:t>
            </w:r>
          </w:p>
          <w:p w:rsidR="000D5BE9" w:rsidRPr="00B26632" w:rsidRDefault="000D5BE9" w:rsidP="000D5BE9">
            <w:pPr>
              <w:pStyle w:val="ListParagraph"/>
              <w:numPr>
                <w:ilvl w:val="0"/>
                <w:numId w:val="35"/>
              </w:num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تم نقل الخبرة من الذين تم تدريبهم إلى الآخرين الذين لم يدربوا عمليا.</w:t>
            </w:r>
          </w:p>
          <w:p w:rsidR="000D5BE9" w:rsidRPr="00B26632" w:rsidRDefault="000D5BE9" w:rsidP="000D5BE9">
            <w:pPr>
              <w:pStyle w:val="ListParagraph"/>
              <w:numPr>
                <w:ilvl w:val="0"/>
                <w:numId w:val="35"/>
              </w:num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تم التدريب بشكل فردي للأفراد الذين لم تسمح لهم الفرصة للحضور في التدريبات السابقة.</w:t>
            </w:r>
          </w:p>
          <w:p w:rsidR="000D5BE9" w:rsidRPr="00B26632" w:rsidRDefault="000D5BE9" w:rsidP="000D5BE9">
            <w:pPr>
              <w:pStyle w:val="ListParagraph"/>
              <w:numPr>
                <w:ilvl w:val="0"/>
                <w:numId w:val="35"/>
              </w:num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يتم تقديم الدعم الفني للأعضاء في حالة وجود أي مشكلات في إدخال المفردات الاختبارية.</w:t>
            </w:r>
          </w:p>
        </w:tc>
      </w:tr>
      <w:tr w:rsidR="00B26632" w:rsidRPr="00B26632" w:rsidTr="002B2D3E">
        <w:tc>
          <w:tcPr>
            <w:tcW w:w="4672" w:type="dxa"/>
            <w:tcBorders>
              <w:bottom w:val="single" w:sz="4" w:space="0" w:color="auto"/>
            </w:tcBorders>
            <w:shd w:val="clear" w:color="auto" w:fill="auto"/>
          </w:tcPr>
          <w:p w:rsidR="000D5BE9" w:rsidRPr="00B26632" w:rsidRDefault="000D5BE9" w:rsidP="002B2D3E">
            <w:p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  تعذر تصحيح جميع الأوراق الامتحانية آليا بالكلية لوجود مشكلة في مواصفات ورقة الإجابة من حيث الوزن والإخراج والتي تعذر في ضوئها تصحيح العديد من الأوراق</w:t>
            </w:r>
          </w:p>
        </w:tc>
        <w:tc>
          <w:tcPr>
            <w:tcW w:w="4672" w:type="dxa"/>
            <w:tcBorders>
              <w:bottom w:val="single" w:sz="4" w:space="0" w:color="auto"/>
            </w:tcBorders>
            <w:shd w:val="clear" w:color="auto" w:fill="auto"/>
          </w:tcPr>
          <w:p w:rsidR="000D5BE9" w:rsidRPr="00B26632" w:rsidRDefault="000D5BE9" w:rsidP="002B2D3E">
            <w:p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اللجوء إلى مركز القياس والتقويم بالجامعة لتصحيح الأوراق الامتحانية.</w:t>
            </w:r>
          </w:p>
          <w:p w:rsidR="000D5BE9" w:rsidRPr="00B26632" w:rsidRDefault="000D5BE9" w:rsidP="002B2D3E">
            <w:p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تصحيح بعض أعضاء هيئة التدريس الأوراق الامتحانية يدوياً.</w:t>
            </w:r>
          </w:p>
        </w:tc>
      </w:tr>
      <w:tr w:rsidR="00B26632" w:rsidRPr="00B26632" w:rsidTr="002B2D3E">
        <w:tc>
          <w:tcPr>
            <w:tcW w:w="9344" w:type="dxa"/>
            <w:gridSpan w:val="2"/>
            <w:shd w:val="clear" w:color="auto" w:fill="E6E6E6"/>
          </w:tcPr>
          <w:p w:rsidR="000D5BE9" w:rsidRPr="00B26632" w:rsidRDefault="000D5BE9" w:rsidP="002B2D3E">
            <w:p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 xml:space="preserve">ثانيا: مشكلات إدارية:  </w:t>
            </w:r>
          </w:p>
        </w:tc>
      </w:tr>
      <w:tr w:rsidR="00B26632" w:rsidRPr="00B26632" w:rsidTr="002B2D3E">
        <w:tc>
          <w:tcPr>
            <w:tcW w:w="4672" w:type="dxa"/>
            <w:shd w:val="clear" w:color="auto" w:fill="auto"/>
          </w:tcPr>
          <w:p w:rsidR="000D5BE9" w:rsidRPr="00B26632" w:rsidRDefault="000D5BE9" w:rsidP="002B2D3E">
            <w:pPr>
              <w:spacing w:after="0" w:line="240" w:lineRule="auto"/>
              <w:jc w:val="lowKashida"/>
              <w:rPr>
                <w:rFonts w:ascii="Times New Roman" w:eastAsia="Times New Roman" w:hAnsi="Times New Roman" w:cs="Times New Roman"/>
                <w:b/>
                <w:bCs/>
                <w:sz w:val="24"/>
                <w:szCs w:val="24"/>
                <w:rtl/>
              </w:rPr>
            </w:pPr>
            <w:r w:rsidRPr="00B26632">
              <w:rPr>
                <w:rFonts w:ascii="Times New Roman" w:eastAsia="Times New Roman" w:hAnsi="Times New Roman" w:cs="Times New Roman" w:hint="cs"/>
                <w:b/>
                <w:bCs/>
                <w:sz w:val="24"/>
                <w:szCs w:val="24"/>
                <w:rtl/>
                <w:lang w:bidi="ar-EG"/>
              </w:rPr>
              <w:t xml:space="preserve">- </w:t>
            </w:r>
            <w:r w:rsidRPr="00B26632">
              <w:rPr>
                <w:rFonts w:ascii="Times New Roman" w:eastAsia="Times New Roman" w:hAnsi="Times New Roman" w:cs="Times New Roman" w:hint="cs"/>
                <w:b/>
                <w:bCs/>
                <w:sz w:val="24"/>
                <w:szCs w:val="24"/>
                <w:rtl/>
              </w:rPr>
              <w:t>عدم تفريغ أ. حسام سعيد سكرتير المشروع والوحدة للعمل</w:t>
            </w:r>
            <w:r w:rsidR="00A37162">
              <w:rPr>
                <w:rFonts w:ascii="Times New Roman" w:eastAsia="Times New Roman" w:hAnsi="Times New Roman" w:cs="Times New Roman" w:hint="cs"/>
                <w:b/>
                <w:bCs/>
                <w:sz w:val="24"/>
                <w:szCs w:val="24"/>
                <w:rtl/>
              </w:rPr>
              <w:t xml:space="preserve"> بالوحدة نظرا لحاجة الكلية إليه.</w:t>
            </w:r>
            <w:r w:rsidRPr="00B26632">
              <w:rPr>
                <w:rFonts w:ascii="Times New Roman" w:eastAsia="Times New Roman" w:hAnsi="Times New Roman" w:cs="Times New Roman" w:hint="cs"/>
                <w:b/>
                <w:bCs/>
                <w:sz w:val="24"/>
                <w:szCs w:val="24"/>
                <w:rtl/>
              </w:rPr>
              <w:t xml:space="preserve"> </w:t>
            </w:r>
          </w:p>
        </w:tc>
        <w:tc>
          <w:tcPr>
            <w:tcW w:w="4672" w:type="dxa"/>
            <w:shd w:val="clear" w:color="auto" w:fill="auto"/>
          </w:tcPr>
          <w:p w:rsidR="000D5BE9" w:rsidRPr="00B26632" w:rsidRDefault="000D5BE9" w:rsidP="00B26632">
            <w:pPr>
              <w:spacing w:after="0" w:line="240" w:lineRule="auto"/>
              <w:jc w:val="lowKashida"/>
              <w:rPr>
                <w:rFonts w:ascii="Times New Roman" w:eastAsia="Times New Roman" w:hAnsi="Times New Roman" w:cs="Times New Roman"/>
                <w:b/>
                <w:bCs/>
                <w:sz w:val="24"/>
                <w:szCs w:val="24"/>
                <w:rtl/>
              </w:rPr>
            </w:pPr>
            <w:r w:rsidRPr="00B26632">
              <w:rPr>
                <w:rFonts w:ascii="Times New Roman" w:eastAsia="Times New Roman" w:hAnsi="Times New Roman" w:cs="Times New Roman" w:hint="cs"/>
                <w:b/>
                <w:bCs/>
                <w:sz w:val="24"/>
                <w:szCs w:val="24"/>
                <w:rtl/>
              </w:rPr>
              <w:t>تم مطالبة أ. د. عميد الكلية ومدير إدارة الكلية عدة مرات شفهيا وكتابة بشأن نقل أ. حسام سعيد للعمل كسكرتير للوحدة وتم ذلك مؤخرا بتاريخ 29/9/2015.</w:t>
            </w:r>
          </w:p>
        </w:tc>
      </w:tr>
      <w:tr w:rsidR="00B26632" w:rsidRPr="00B26632" w:rsidTr="002B2D3E">
        <w:tc>
          <w:tcPr>
            <w:tcW w:w="4672" w:type="dxa"/>
            <w:shd w:val="clear" w:color="auto" w:fill="auto"/>
          </w:tcPr>
          <w:p w:rsidR="000D5BE9" w:rsidRPr="00B26632" w:rsidRDefault="000D5BE9" w:rsidP="002B2D3E">
            <w:p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  تأخر إجراء المناقصة لشراء المستلزمات نظرا لمبالغة الشركات المتقدمة في ألأسعار.</w:t>
            </w:r>
          </w:p>
        </w:tc>
        <w:tc>
          <w:tcPr>
            <w:tcW w:w="4672" w:type="dxa"/>
            <w:shd w:val="clear" w:color="auto" w:fill="auto"/>
          </w:tcPr>
          <w:p w:rsidR="000D5BE9" w:rsidRPr="00B26632" w:rsidRDefault="000D5BE9" w:rsidP="000D5BE9">
            <w:p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تم الشراء من جهاز المشروعات الوطنية بالأمر المباشر</w:t>
            </w:r>
          </w:p>
        </w:tc>
      </w:tr>
      <w:tr w:rsidR="00B26632" w:rsidRPr="00B26632" w:rsidTr="002B2D3E">
        <w:tc>
          <w:tcPr>
            <w:tcW w:w="9344" w:type="dxa"/>
            <w:gridSpan w:val="2"/>
            <w:shd w:val="clear" w:color="auto" w:fill="E6E6E6"/>
          </w:tcPr>
          <w:p w:rsidR="000D5BE9" w:rsidRPr="00B26632" w:rsidRDefault="000D5BE9" w:rsidP="00B26632">
            <w:p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 xml:space="preserve">ثالثاً: مشكلات مالية:   </w:t>
            </w:r>
          </w:p>
        </w:tc>
      </w:tr>
      <w:tr w:rsidR="00B26632" w:rsidRPr="00B26632" w:rsidTr="002B2D3E">
        <w:tc>
          <w:tcPr>
            <w:tcW w:w="4672" w:type="dxa"/>
            <w:shd w:val="clear" w:color="auto" w:fill="auto"/>
          </w:tcPr>
          <w:p w:rsidR="000D5BE9" w:rsidRPr="00B26632" w:rsidRDefault="000D5BE9" w:rsidP="002B2D3E">
            <w:p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  عدم ورود المخصصات المالية لأنشطة المشروع حسب الخطة الزمنية للمشروع مما أدى إلى تأخر تنفيذ بعض أنشطة المشروع.</w:t>
            </w:r>
          </w:p>
        </w:tc>
        <w:tc>
          <w:tcPr>
            <w:tcW w:w="4672" w:type="dxa"/>
            <w:shd w:val="clear" w:color="auto" w:fill="auto"/>
          </w:tcPr>
          <w:p w:rsidR="000D5BE9" w:rsidRPr="00B26632" w:rsidRDefault="000D5BE9" w:rsidP="00B26632">
            <w:pPr>
              <w:spacing w:after="0" w:line="240" w:lineRule="auto"/>
              <w:jc w:val="lowKashida"/>
              <w:rPr>
                <w:rFonts w:ascii="Times New Roman" w:eastAsia="Times New Roman" w:hAnsi="Times New Roman" w:cs="Times New Roman"/>
                <w:b/>
                <w:bCs/>
                <w:sz w:val="24"/>
                <w:szCs w:val="24"/>
                <w:rtl/>
                <w:lang w:bidi="ar-EG"/>
              </w:rPr>
            </w:pPr>
            <w:r w:rsidRPr="00B26632">
              <w:rPr>
                <w:rFonts w:ascii="Times New Roman" w:eastAsia="Times New Roman" w:hAnsi="Times New Roman" w:cs="Times New Roman" w:hint="cs"/>
                <w:b/>
                <w:bCs/>
                <w:sz w:val="24"/>
                <w:szCs w:val="24"/>
                <w:rtl/>
                <w:lang w:bidi="ar-EG"/>
              </w:rPr>
              <w:t>تم تنفيذ الأنشطة بالتعاون مع جميع أعضاء هيئة التدريس و الهيئة المعاونة وصاحب المطبعة و</w:t>
            </w:r>
            <w:r w:rsidR="00B26632" w:rsidRPr="00B26632">
              <w:rPr>
                <w:rFonts w:ascii="Times New Roman" w:eastAsia="Times New Roman" w:hAnsi="Times New Roman" w:cs="Times New Roman" w:hint="cs"/>
                <w:b/>
                <w:bCs/>
                <w:sz w:val="24"/>
                <w:szCs w:val="24"/>
                <w:rtl/>
                <w:lang w:bidi="ar-EG"/>
              </w:rPr>
              <w:t xml:space="preserve">تم الاتفاق </w:t>
            </w:r>
            <w:r w:rsidRPr="00B26632">
              <w:rPr>
                <w:rFonts w:ascii="Times New Roman" w:eastAsia="Times New Roman" w:hAnsi="Times New Roman" w:cs="Times New Roman" w:hint="cs"/>
                <w:b/>
                <w:bCs/>
                <w:sz w:val="24"/>
                <w:szCs w:val="24"/>
                <w:rtl/>
                <w:lang w:bidi="ar-EG"/>
              </w:rPr>
              <w:t>على تنفيذ الأنشطة وتأجيل صرف المستحقات المالية لحين استلامها من الجهات المعنية.</w:t>
            </w:r>
          </w:p>
        </w:tc>
      </w:tr>
    </w:tbl>
    <w:p w:rsidR="000D5BE9" w:rsidRPr="00E96BB7" w:rsidRDefault="000D5BE9" w:rsidP="00727474">
      <w:pPr>
        <w:spacing w:after="0" w:line="360" w:lineRule="auto"/>
        <w:jc w:val="lowKashida"/>
        <w:rPr>
          <w:rFonts w:ascii="Times New Roman" w:eastAsia="Times New Roman" w:hAnsi="Times New Roman" w:cs="Times New Roman"/>
          <w:b/>
          <w:bCs/>
          <w:sz w:val="2"/>
          <w:szCs w:val="2"/>
          <w:u w:val="single"/>
          <w:rtl/>
          <w:lang w:bidi="ar-EG"/>
        </w:rPr>
      </w:pPr>
    </w:p>
    <w:p w:rsidR="00727474" w:rsidRPr="00727474" w:rsidRDefault="00727474" w:rsidP="00727474">
      <w:pPr>
        <w:spacing w:after="0" w:line="360" w:lineRule="auto"/>
        <w:jc w:val="lowKashida"/>
        <w:rPr>
          <w:rFonts w:ascii="Times New Roman" w:eastAsia="Times New Roman" w:hAnsi="Times New Roman" w:cs="Times New Roman"/>
          <w:b/>
          <w:bCs/>
          <w:sz w:val="28"/>
          <w:szCs w:val="28"/>
          <w:u w:val="single"/>
          <w:rtl/>
          <w:lang w:bidi="ar-EG"/>
        </w:rPr>
      </w:pPr>
      <w:r w:rsidRPr="00727474">
        <w:rPr>
          <w:rFonts w:ascii="Times New Roman" w:eastAsia="Times New Roman" w:hAnsi="Times New Roman" w:cs="Times New Roman" w:hint="cs"/>
          <w:b/>
          <w:bCs/>
          <w:sz w:val="28"/>
          <w:szCs w:val="28"/>
          <w:u w:val="single"/>
          <w:rtl/>
          <w:lang w:bidi="ar-EG"/>
        </w:rPr>
        <w:t>تاسعاً: الإجراءات التى تم اتخاذها لتوكيد جودة مخرجات المشروع</w:t>
      </w:r>
    </w:p>
    <w:p w:rsidR="000D5BE9" w:rsidRPr="00B26632" w:rsidRDefault="000D5BE9" w:rsidP="000D5BE9">
      <w:pPr>
        <w:spacing w:after="0" w:line="240" w:lineRule="auto"/>
        <w:jc w:val="lowKashida"/>
        <w:rPr>
          <w:rFonts w:ascii="Times New Roman" w:eastAsia="Times New Roman" w:hAnsi="Times New Roman" w:cs="Times New Roman"/>
          <w:b/>
          <w:bCs/>
          <w:sz w:val="24"/>
          <w:szCs w:val="24"/>
          <w:lang w:bidi="ar-EG"/>
        </w:rPr>
      </w:pPr>
      <w:r w:rsidRPr="00B26632">
        <w:rPr>
          <w:rFonts w:ascii="Times New Roman" w:eastAsia="Times New Roman" w:hAnsi="Times New Roman" w:cs="Times New Roman" w:hint="cs"/>
          <w:b/>
          <w:bCs/>
          <w:sz w:val="24"/>
          <w:szCs w:val="24"/>
          <w:rtl/>
          <w:lang w:bidi="ar-EG"/>
        </w:rPr>
        <w:t>فيما يلي ملخص الإجراءات التي اتخذتها إدارة المشروع لتوكيد جودة المخرجات مرفق رقم (9 )</w:t>
      </w:r>
    </w:p>
    <w:p w:rsidR="000D5BE9" w:rsidRPr="00B26632" w:rsidRDefault="000D5BE9" w:rsidP="000D5BE9">
      <w:pPr>
        <w:numPr>
          <w:ilvl w:val="0"/>
          <w:numId w:val="6"/>
        </w:numPr>
        <w:spacing w:after="0" w:line="240" w:lineRule="auto"/>
        <w:ind w:left="360"/>
        <w:jc w:val="lowKashida"/>
        <w:rPr>
          <w:rFonts w:ascii="Times New Roman" w:eastAsia="Times New Roman" w:hAnsi="Times New Roman" w:cs="Times New Roman"/>
          <w:b/>
          <w:bCs/>
          <w:sz w:val="24"/>
          <w:szCs w:val="24"/>
          <w:lang w:bidi="ar-EG"/>
        </w:rPr>
      </w:pPr>
      <w:r w:rsidRPr="00B26632">
        <w:rPr>
          <w:rFonts w:ascii="Times New Roman" w:eastAsia="Times New Roman" w:hAnsi="Times New Roman" w:cs="Times New Roman" w:hint="cs"/>
          <w:b/>
          <w:bCs/>
          <w:sz w:val="24"/>
          <w:szCs w:val="24"/>
          <w:rtl/>
          <w:lang w:bidi="ar-EG"/>
        </w:rPr>
        <w:t xml:space="preserve">   عرض المخرجات على مراجعين داخليين و/ أو خارجيين (الميثاق الأخلاقي </w:t>
      </w:r>
      <w:r w:rsidRPr="00B26632">
        <w:rPr>
          <w:rFonts w:ascii="Times New Roman" w:eastAsia="Times New Roman" w:hAnsi="Times New Roman" w:cs="Times New Roman"/>
          <w:b/>
          <w:bCs/>
          <w:sz w:val="24"/>
          <w:szCs w:val="24"/>
          <w:rtl/>
          <w:lang w:bidi="ar-EG"/>
        </w:rPr>
        <w:t>–</w:t>
      </w:r>
      <w:r w:rsidRPr="00B26632">
        <w:rPr>
          <w:rFonts w:ascii="Times New Roman" w:eastAsia="Times New Roman" w:hAnsi="Times New Roman" w:cs="Times New Roman" w:hint="cs"/>
          <w:b/>
          <w:bCs/>
          <w:sz w:val="24"/>
          <w:szCs w:val="24"/>
          <w:rtl/>
          <w:lang w:bidi="ar-EG"/>
        </w:rPr>
        <w:t xml:space="preserve"> اللائحة المالية </w:t>
      </w:r>
      <w:r w:rsidRPr="00B26632">
        <w:rPr>
          <w:rFonts w:ascii="Times New Roman" w:eastAsia="Times New Roman" w:hAnsi="Times New Roman" w:cs="Times New Roman"/>
          <w:b/>
          <w:bCs/>
          <w:sz w:val="24"/>
          <w:szCs w:val="24"/>
          <w:rtl/>
          <w:lang w:bidi="ar-EG"/>
        </w:rPr>
        <w:t>–</w:t>
      </w:r>
      <w:r w:rsidRPr="00B26632">
        <w:rPr>
          <w:rFonts w:ascii="Times New Roman" w:eastAsia="Times New Roman" w:hAnsi="Times New Roman" w:cs="Times New Roman" w:hint="cs"/>
          <w:b/>
          <w:bCs/>
          <w:sz w:val="24"/>
          <w:szCs w:val="24"/>
          <w:rtl/>
          <w:lang w:bidi="ar-EG"/>
        </w:rPr>
        <w:t xml:space="preserve"> الاختبارات المعدة من قبل السادة أعضاء هيئة التدريس- المادة التدريبية لمواصفات الورقة الامتحانية وجدول المواصفات والأسئلة الموضوعية والمقالية وبطاقات الملاحظة ومقاييس الأداء المتدرجة و توصيف البرامج والمقررات وخرائط المنهج </w:t>
      </w:r>
      <w:r w:rsidRPr="00B26632">
        <w:rPr>
          <w:rFonts w:ascii="Times New Roman" w:eastAsia="Times New Roman" w:hAnsi="Times New Roman" w:cs="Times New Roman"/>
          <w:b/>
          <w:bCs/>
          <w:sz w:val="24"/>
          <w:szCs w:val="24"/>
          <w:rtl/>
          <w:lang w:bidi="ar-EG"/>
        </w:rPr>
        <w:t>–</w:t>
      </w:r>
      <w:r w:rsidRPr="00B26632">
        <w:rPr>
          <w:rFonts w:ascii="Times New Roman" w:eastAsia="Times New Roman" w:hAnsi="Times New Roman" w:cs="Times New Roman" w:hint="cs"/>
          <w:b/>
          <w:bCs/>
          <w:sz w:val="24"/>
          <w:szCs w:val="24"/>
          <w:rtl/>
          <w:lang w:bidi="ar-EG"/>
        </w:rPr>
        <w:t xml:space="preserve"> دليل نظم التقويم والامتحانات للطلاب ولأعضاء هيئة التدريس والهيئة المعاونة </w:t>
      </w:r>
      <w:r w:rsidRPr="00B26632">
        <w:rPr>
          <w:rFonts w:ascii="Times New Roman" w:eastAsia="Times New Roman" w:hAnsi="Times New Roman" w:cs="Times New Roman"/>
          <w:b/>
          <w:bCs/>
          <w:sz w:val="24"/>
          <w:szCs w:val="24"/>
          <w:rtl/>
          <w:lang w:bidi="ar-EG"/>
        </w:rPr>
        <w:t>–</w:t>
      </w:r>
      <w:r w:rsidRPr="00B26632">
        <w:rPr>
          <w:rFonts w:ascii="Times New Roman" w:eastAsia="Times New Roman" w:hAnsi="Times New Roman" w:cs="Times New Roman" w:hint="cs"/>
          <w:b/>
          <w:bCs/>
          <w:sz w:val="24"/>
          <w:szCs w:val="24"/>
          <w:rtl/>
          <w:lang w:bidi="ar-EG"/>
        </w:rPr>
        <w:t xml:space="preserve"> بطاقة ملاحظة الأداء التدريسي لطالبات قسم  اللغة </w:t>
      </w:r>
      <w:r w:rsidRPr="00B26632">
        <w:rPr>
          <w:rFonts w:ascii="Times New Roman" w:eastAsia="Times New Roman" w:hAnsi="Times New Roman" w:cs="Times New Roman" w:hint="cs"/>
          <w:b/>
          <w:bCs/>
          <w:sz w:val="24"/>
          <w:szCs w:val="24"/>
          <w:rtl/>
          <w:lang w:bidi="ar-EG"/>
        </w:rPr>
        <w:lastRenderedPageBreak/>
        <w:t>الإنجليزية في التربية العملية</w:t>
      </w:r>
      <w:r w:rsidR="00A37162">
        <w:rPr>
          <w:rFonts w:ascii="Times New Roman" w:eastAsia="Times New Roman" w:hAnsi="Times New Roman" w:cs="Times New Roman" w:hint="cs"/>
          <w:b/>
          <w:bCs/>
          <w:sz w:val="24"/>
          <w:szCs w:val="24"/>
          <w:rtl/>
          <w:lang w:bidi="ar-EG"/>
        </w:rPr>
        <w:t>، استبيانات قياس الرضا للطلاب ولأعضاء هيئة التدريس، استبيانات قياس الرضا عن تقويم الطلاب في التدريب الميداني، بطاقة ملاحظة الطلاب في التدريب الميداني من قبل المشرف الأكاديمي / التربوي، استمارة تقييم طلاب التربية العملية من قبل مدير المدرسة ومن قبل المعلم المتعاون</w:t>
      </w:r>
      <w:r w:rsidR="00C72BEC">
        <w:rPr>
          <w:rFonts w:ascii="Times New Roman" w:eastAsia="Times New Roman" w:hAnsi="Times New Roman" w:cs="Times New Roman" w:hint="cs"/>
          <w:b/>
          <w:bCs/>
          <w:sz w:val="24"/>
          <w:szCs w:val="24"/>
          <w:rtl/>
          <w:lang w:bidi="ar-EG"/>
        </w:rPr>
        <w:t>..... وغيرها</w:t>
      </w:r>
      <w:r w:rsidR="00A37162">
        <w:rPr>
          <w:rFonts w:ascii="Times New Roman" w:eastAsia="Times New Roman" w:hAnsi="Times New Roman" w:cs="Times New Roman" w:hint="cs"/>
          <w:b/>
          <w:bCs/>
          <w:sz w:val="24"/>
          <w:szCs w:val="24"/>
          <w:rtl/>
          <w:lang w:bidi="ar-EG"/>
        </w:rPr>
        <w:t xml:space="preserve"> </w:t>
      </w:r>
      <w:r w:rsidRPr="00B26632">
        <w:rPr>
          <w:rFonts w:ascii="Times New Roman" w:eastAsia="Times New Roman" w:hAnsi="Times New Roman" w:cs="Times New Roman" w:hint="cs"/>
          <w:b/>
          <w:bCs/>
          <w:sz w:val="24"/>
          <w:szCs w:val="24"/>
          <w:rtl/>
          <w:lang w:bidi="ar-EG"/>
        </w:rPr>
        <w:t>)</w:t>
      </w:r>
    </w:p>
    <w:p w:rsidR="000D5BE9" w:rsidRPr="00B26632" w:rsidRDefault="000D5BE9" w:rsidP="000D5BE9">
      <w:pPr>
        <w:numPr>
          <w:ilvl w:val="0"/>
          <w:numId w:val="6"/>
        </w:numPr>
        <w:spacing w:after="0" w:line="240" w:lineRule="auto"/>
        <w:ind w:left="360"/>
        <w:jc w:val="lowKashida"/>
        <w:rPr>
          <w:rFonts w:ascii="Times New Roman" w:eastAsia="Times New Roman" w:hAnsi="Times New Roman" w:cs="Times New Roman"/>
          <w:b/>
          <w:bCs/>
          <w:sz w:val="24"/>
          <w:szCs w:val="24"/>
          <w:lang w:bidi="ar-EG"/>
        </w:rPr>
      </w:pPr>
      <w:r w:rsidRPr="00B26632">
        <w:rPr>
          <w:rFonts w:ascii="Times New Roman" w:eastAsia="Times New Roman" w:hAnsi="Times New Roman" w:cs="Times New Roman" w:hint="cs"/>
          <w:b/>
          <w:bCs/>
          <w:sz w:val="24"/>
          <w:szCs w:val="24"/>
          <w:rtl/>
          <w:lang w:bidi="ar-EG"/>
        </w:rPr>
        <w:t xml:space="preserve"> عرض المخرجات على مجالس الأقسام و مجلس الكلية.</w:t>
      </w:r>
    </w:p>
    <w:p w:rsidR="000D5BE9" w:rsidRPr="00B26632" w:rsidRDefault="000D5BE9" w:rsidP="000D5BE9">
      <w:pPr>
        <w:numPr>
          <w:ilvl w:val="0"/>
          <w:numId w:val="6"/>
        </w:numPr>
        <w:spacing w:after="0" w:line="240" w:lineRule="auto"/>
        <w:ind w:left="360"/>
        <w:jc w:val="lowKashida"/>
        <w:rPr>
          <w:rFonts w:ascii="Times New Roman" w:eastAsia="Times New Roman" w:hAnsi="Times New Roman" w:cs="Times New Roman"/>
          <w:b/>
          <w:bCs/>
          <w:sz w:val="24"/>
          <w:szCs w:val="24"/>
          <w:lang w:bidi="ar-EG"/>
        </w:rPr>
      </w:pPr>
      <w:r w:rsidRPr="00B26632">
        <w:rPr>
          <w:rFonts w:ascii="Times New Roman" w:eastAsia="Times New Roman" w:hAnsi="Times New Roman" w:cs="Times New Roman" w:hint="cs"/>
          <w:b/>
          <w:bCs/>
          <w:sz w:val="24"/>
          <w:szCs w:val="24"/>
          <w:rtl/>
          <w:lang w:bidi="ar-EG"/>
        </w:rPr>
        <w:t xml:space="preserve">إعداد </w:t>
      </w:r>
      <w:r w:rsidR="002B2D3E" w:rsidRPr="00B26632">
        <w:rPr>
          <w:rFonts w:ascii="Times New Roman" w:eastAsia="Times New Roman" w:hAnsi="Times New Roman" w:cs="Times New Roman" w:hint="cs"/>
          <w:b/>
          <w:bCs/>
          <w:sz w:val="24"/>
          <w:szCs w:val="24"/>
          <w:rtl/>
          <w:lang w:bidi="ar-EG"/>
        </w:rPr>
        <w:t>واستخدام أداتين لتقييم التدريب إ</w:t>
      </w:r>
      <w:r w:rsidRPr="00B26632">
        <w:rPr>
          <w:rFonts w:ascii="Times New Roman" w:eastAsia="Times New Roman" w:hAnsi="Times New Roman" w:cs="Times New Roman" w:hint="cs"/>
          <w:b/>
          <w:bCs/>
          <w:sz w:val="24"/>
          <w:szCs w:val="24"/>
          <w:rtl/>
          <w:lang w:bidi="ar-EG"/>
        </w:rPr>
        <w:t>حد</w:t>
      </w:r>
      <w:r w:rsidR="002B2D3E" w:rsidRPr="00B26632">
        <w:rPr>
          <w:rFonts w:ascii="Times New Roman" w:eastAsia="Times New Roman" w:hAnsi="Times New Roman" w:cs="Times New Roman" w:hint="cs"/>
          <w:b/>
          <w:bCs/>
          <w:sz w:val="24"/>
          <w:szCs w:val="24"/>
          <w:rtl/>
          <w:lang w:bidi="ar-EG"/>
        </w:rPr>
        <w:t>ا</w:t>
      </w:r>
      <w:r w:rsidRPr="00B26632">
        <w:rPr>
          <w:rFonts w:ascii="Times New Roman" w:eastAsia="Times New Roman" w:hAnsi="Times New Roman" w:cs="Times New Roman" w:hint="cs"/>
          <w:b/>
          <w:bCs/>
          <w:sz w:val="24"/>
          <w:szCs w:val="24"/>
          <w:rtl/>
          <w:lang w:bidi="ar-EG"/>
        </w:rPr>
        <w:t>هما كمية والأخرى كيفية.</w:t>
      </w:r>
    </w:p>
    <w:p w:rsidR="000D5BE9" w:rsidRPr="00B26632" w:rsidRDefault="00C72BEC" w:rsidP="00C72BEC">
      <w:pPr>
        <w:numPr>
          <w:ilvl w:val="0"/>
          <w:numId w:val="6"/>
        </w:numPr>
        <w:spacing w:after="0" w:line="240" w:lineRule="auto"/>
        <w:ind w:left="360"/>
        <w:jc w:val="lowKashida"/>
        <w:rPr>
          <w:rFonts w:ascii="Times New Roman" w:eastAsia="Times New Roman" w:hAnsi="Times New Roman" w:cs="Times New Roman"/>
          <w:b/>
          <w:bCs/>
          <w:sz w:val="24"/>
          <w:szCs w:val="24"/>
          <w:lang w:bidi="ar-EG"/>
        </w:rPr>
      </w:pPr>
      <w:r w:rsidRPr="00B26632">
        <w:rPr>
          <w:rFonts w:ascii="Times New Roman" w:eastAsia="Times New Roman" w:hAnsi="Times New Roman" w:cs="Times New Roman" w:hint="cs"/>
          <w:b/>
          <w:bCs/>
          <w:sz w:val="24"/>
          <w:szCs w:val="24"/>
          <w:rtl/>
          <w:lang w:bidi="ar-EG"/>
        </w:rPr>
        <w:t xml:space="preserve">وضع خطة تحسين </w:t>
      </w:r>
      <w:r>
        <w:rPr>
          <w:rFonts w:ascii="Times New Roman" w:eastAsia="Times New Roman" w:hAnsi="Times New Roman" w:cs="Times New Roman" w:hint="cs"/>
          <w:b/>
          <w:bCs/>
          <w:sz w:val="24"/>
          <w:szCs w:val="24"/>
          <w:rtl/>
          <w:lang w:bidi="ar-EG"/>
        </w:rPr>
        <w:t xml:space="preserve"> في ضوء </w:t>
      </w:r>
      <w:r w:rsidR="000D5BE9" w:rsidRPr="00B26632">
        <w:rPr>
          <w:rFonts w:ascii="Times New Roman" w:eastAsia="Times New Roman" w:hAnsi="Times New Roman" w:cs="Times New Roman" w:hint="cs"/>
          <w:b/>
          <w:bCs/>
          <w:sz w:val="24"/>
          <w:szCs w:val="24"/>
          <w:rtl/>
          <w:lang w:bidi="ar-EG"/>
        </w:rPr>
        <w:t>تحليل نتائج تقييم التدريبات و الا</w:t>
      </w:r>
      <w:r>
        <w:rPr>
          <w:rFonts w:ascii="Times New Roman" w:eastAsia="Times New Roman" w:hAnsi="Times New Roman" w:cs="Times New Roman" w:hint="cs"/>
          <w:b/>
          <w:bCs/>
          <w:sz w:val="24"/>
          <w:szCs w:val="24"/>
          <w:rtl/>
          <w:lang w:bidi="ar-EG"/>
        </w:rPr>
        <w:t xml:space="preserve">ستفادة من الملاحظات والتوصيات </w:t>
      </w:r>
      <w:r w:rsidR="000D5BE9" w:rsidRPr="00B26632">
        <w:rPr>
          <w:rFonts w:ascii="Times New Roman" w:eastAsia="Times New Roman" w:hAnsi="Times New Roman" w:cs="Times New Roman" w:hint="cs"/>
          <w:b/>
          <w:bCs/>
          <w:sz w:val="24"/>
          <w:szCs w:val="24"/>
          <w:rtl/>
          <w:lang w:bidi="ar-EG"/>
        </w:rPr>
        <w:t>.</w:t>
      </w:r>
    </w:p>
    <w:p w:rsidR="000D5BE9" w:rsidRDefault="000D5BE9" w:rsidP="000D5BE9">
      <w:pPr>
        <w:numPr>
          <w:ilvl w:val="0"/>
          <w:numId w:val="6"/>
        </w:numPr>
        <w:spacing w:after="0" w:line="240" w:lineRule="auto"/>
        <w:ind w:left="360"/>
        <w:jc w:val="lowKashida"/>
        <w:rPr>
          <w:rFonts w:ascii="Times New Roman" w:eastAsia="Times New Roman" w:hAnsi="Times New Roman" w:cs="Times New Roman"/>
          <w:b/>
          <w:bCs/>
          <w:sz w:val="24"/>
          <w:szCs w:val="24"/>
          <w:lang w:bidi="ar-EG"/>
        </w:rPr>
      </w:pPr>
      <w:r w:rsidRPr="00B26632">
        <w:rPr>
          <w:rFonts w:ascii="Times New Roman" w:eastAsia="Times New Roman" w:hAnsi="Times New Roman" w:cs="Times New Roman" w:hint="cs"/>
          <w:b/>
          <w:bCs/>
          <w:sz w:val="24"/>
          <w:szCs w:val="24"/>
          <w:rtl/>
          <w:lang w:bidi="ar-EG"/>
        </w:rPr>
        <w:t>التأكد من توفر الحد الأدني للمفردات الاختبارية في كل بنك وتوفر مفردات اختبارية تغطي جميع نواتج التعلم حسب توصيف المقرر وذلك بطباعة تقرير مصفوفة نواتج التعلم.</w:t>
      </w:r>
    </w:p>
    <w:p w:rsidR="00727474" w:rsidRPr="00C72BEC" w:rsidRDefault="00727474" w:rsidP="00727474">
      <w:pPr>
        <w:spacing w:after="0" w:line="240" w:lineRule="auto"/>
        <w:jc w:val="lowKashida"/>
        <w:rPr>
          <w:rFonts w:ascii="Times New Roman" w:eastAsia="Times New Roman" w:hAnsi="Times New Roman" w:cs="Times New Roman"/>
          <w:b/>
          <w:bCs/>
          <w:sz w:val="24"/>
          <w:szCs w:val="24"/>
          <w:rtl/>
          <w:lang w:bidi="ar-EG"/>
        </w:rPr>
      </w:pPr>
    </w:p>
    <w:p w:rsidR="00727474" w:rsidRPr="00727474" w:rsidRDefault="00727474" w:rsidP="00727474">
      <w:pPr>
        <w:spacing w:after="0" w:line="360" w:lineRule="auto"/>
        <w:jc w:val="lowKashida"/>
        <w:rPr>
          <w:rFonts w:ascii="Times New Roman" w:eastAsia="Times New Roman" w:hAnsi="Times New Roman" w:cs="Times New Roman"/>
          <w:b/>
          <w:bCs/>
          <w:sz w:val="28"/>
          <w:szCs w:val="28"/>
          <w:u w:val="single"/>
          <w:rtl/>
          <w:lang w:bidi="ar-EG"/>
        </w:rPr>
      </w:pPr>
      <w:r w:rsidRPr="00727474">
        <w:rPr>
          <w:rFonts w:ascii="Times New Roman" w:eastAsia="Times New Roman" w:hAnsi="Times New Roman" w:cs="Times New Roman" w:hint="cs"/>
          <w:b/>
          <w:bCs/>
          <w:sz w:val="28"/>
          <w:szCs w:val="28"/>
          <w:u w:val="single"/>
          <w:rtl/>
          <w:lang w:bidi="ar-EG"/>
        </w:rPr>
        <w:t>عاشراً: الإجراءات التى تم اتخاذها للتكامل والتنسيق مع مشروعات التطوير الأخرى</w:t>
      </w:r>
    </w:p>
    <w:p w:rsidR="00727474" w:rsidRPr="00727474" w:rsidRDefault="00727474" w:rsidP="00727474">
      <w:pPr>
        <w:spacing w:after="0" w:line="240" w:lineRule="auto"/>
        <w:jc w:val="lowKashida"/>
        <w:rPr>
          <w:rFonts w:ascii="Times New Roman" w:eastAsia="Times New Roman" w:hAnsi="Times New Roman" w:cs="Times New Roman"/>
          <w:b/>
          <w:bCs/>
          <w:sz w:val="24"/>
          <w:szCs w:val="24"/>
          <w:lang w:bidi="ar-EG"/>
        </w:rPr>
      </w:pPr>
      <w:r w:rsidRPr="00727474">
        <w:rPr>
          <w:rFonts w:ascii="Times New Roman" w:eastAsia="Times New Roman" w:hAnsi="Times New Roman" w:cs="Times New Roman" w:hint="cs"/>
          <w:b/>
          <w:bCs/>
          <w:sz w:val="24"/>
          <w:szCs w:val="24"/>
          <w:rtl/>
          <w:lang w:bidi="ar-EG"/>
        </w:rPr>
        <w:t>فيما يلي ملخص الإجراءات التي اتخذتها إدارة المشروع للتكامل مع مشروعات التطوير الأخرى مرفق رقم (10 )</w:t>
      </w:r>
    </w:p>
    <w:p w:rsidR="000F1E7D" w:rsidRPr="000E79EB" w:rsidRDefault="000F1E7D" w:rsidP="000F1E7D">
      <w:pPr>
        <w:pStyle w:val="ListParagraph"/>
        <w:numPr>
          <w:ilvl w:val="0"/>
          <w:numId w:val="9"/>
        </w:numPr>
        <w:tabs>
          <w:tab w:val="left" w:pos="1808"/>
        </w:tabs>
        <w:jc w:val="both"/>
        <w:rPr>
          <w:rFonts w:asciiTheme="majorBidi" w:hAnsiTheme="majorBidi" w:cstheme="majorBidi"/>
          <w:b/>
          <w:bCs/>
          <w:sz w:val="24"/>
          <w:szCs w:val="24"/>
          <w:lang w:bidi="ar-EG"/>
        </w:rPr>
      </w:pPr>
      <w:r w:rsidRPr="000E79EB">
        <w:rPr>
          <w:rFonts w:asciiTheme="majorBidi" w:hAnsiTheme="majorBidi" w:cstheme="majorBidi"/>
          <w:b/>
          <w:bCs/>
          <w:sz w:val="24"/>
          <w:szCs w:val="24"/>
          <w:rtl/>
          <w:lang w:bidi="ar-EG"/>
        </w:rPr>
        <w:t>تم التنسيق مع مركز القياس والتقويم بجامعة بنها منذ تاريخ الموافقة على انشاء وحدة القياس والتقويم بالكلية .... حيث قدم مركز القياس والتقويم بالجامعة العديد من الاستشارات الفنية للوحدة شفاهة فضلاً عن تقديمه الدعم الفني للوحدة من خلال زيارة قام بها للوحدة</w:t>
      </w:r>
      <w:r>
        <w:rPr>
          <w:rFonts w:asciiTheme="majorBidi" w:hAnsiTheme="majorBidi" w:cstheme="majorBidi" w:hint="cs"/>
          <w:b/>
          <w:bCs/>
          <w:sz w:val="24"/>
          <w:szCs w:val="24"/>
          <w:rtl/>
          <w:lang w:bidi="ar-EG"/>
        </w:rPr>
        <w:t>،</w:t>
      </w:r>
      <w:r w:rsidRPr="000E79EB">
        <w:rPr>
          <w:rFonts w:asciiTheme="majorBidi" w:hAnsiTheme="majorBidi" w:cstheme="majorBidi"/>
          <w:b/>
          <w:bCs/>
          <w:sz w:val="24"/>
          <w:szCs w:val="24"/>
          <w:rtl/>
          <w:lang w:bidi="ar-EG"/>
        </w:rPr>
        <w:t xml:space="preserve"> وذلك اعمالا للتعهد الوارد في العقد المبرم بين وحدة ادارة المشروعات بوزارة التعليم العالي والجامعة متمثلة في وحدة ادارة المشروعات في هذا الشأن.</w:t>
      </w:r>
    </w:p>
    <w:p w:rsidR="000F1E7D" w:rsidRPr="000E79EB" w:rsidRDefault="000F1E7D" w:rsidP="000F1E7D">
      <w:pPr>
        <w:pStyle w:val="ListParagraph"/>
        <w:numPr>
          <w:ilvl w:val="0"/>
          <w:numId w:val="9"/>
        </w:numPr>
        <w:tabs>
          <w:tab w:val="left" w:pos="1808"/>
        </w:tabs>
        <w:jc w:val="both"/>
        <w:rPr>
          <w:rFonts w:asciiTheme="majorBidi" w:hAnsiTheme="majorBidi" w:cstheme="majorBidi"/>
          <w:b/>
          <w:bCs/>
          <w:sz w:val="24"/>
          <w:szCs w:val="24"/>
          <w:lang w:bidi="ar-EG"/>
        </w:rPr>
      </w:pPr>
      <w:r w:rsidRPr="000E79EB">
        <w:rPr>
          <w:rFonts w:asciiTheme="majorBidi" w:hAnsiTheme="majorBidi" w:cstheme="majorBidi"/>
          <w:b/>
          <w:bCs/>
          <w:sz w:val="24"/>
          <w:szCs w:val="24"/>
          <w:rtl/>
          <w:lang w:bidi="ar-EG"/>
        </w:rPr>
        <w:t>تم التنسيق مع مركز القياس والتقويم بجامعة بنها عندما تعذر تصحيح أوراق الامتحانات آلياً على جهاز التصحيح الآلي بالوحدة وذلك لوجود مشكلة خاصة بمواصفات ورقة الإجابة من حيث الوزن والإخراج الفني لها.... وفي ضوء ذلك قام مركز القياس والتقويم بالجامعة بتذليل هذه المشكلة وتصحيح اوراق الاجابة الخاصة بكليتنا آلياً.</w:t>
      </w:r>
    </w:p>
    <w:p w:rsidR="000F1E7D" w:rsidRPr="000E79EB" w:rsidRDefault="000F1E7D" w:rsidP="000F1E7D">
      <w:pPr>
        <w:pStyle w:val="ListParagraph"/>
        <w:numPr>
          <w:ilvl w:val="0"/>
          <w:numId w:val="9"/>
        </w:numPr>
        <w:tabs>
          <w:tab w:val="left" w:pos="1808"/>
        </w:tabs>
        <w:jc w:val="both"/>
        <w:rPr>
          <w:rFonts w:asciiTheme="majorBidi" w:hAnsiTheme="majorBidi" w:cstheme="majorBidi"/>
          <w:b/>
          <w:bCs/>
          <w:sz w:val="24"/>
          <w:szCs w:val="24"/>
          <w:lang w:bidi="ar-EG"/>
        </w:rPr>
      </w:pPr>
      <w:r w:rsidRPr="000E79EB">
        <w:rPr>
          <w:rFonts w:asciiTheme="majorBidi" w:hAnsiTheme="majorBidi" w:cstheme="majorBidi"/>
          <w:b/>
          <w:bCs/>
          <w:sz w:val="24"/>
          <w:szCs w:val="24"/>
          <w:rtl/>
          <w:lang w:bidi="ar-EG"/>
        </w:rPr>
        <w:t>تم التنسيق مع وحدة ضمان الجودة والاعتماد بالكلية وذلك للحصول على توصيفات البرامج والمقررات وذلك عند التقدم للمشروع باعتباره أحد الملاحق الهامة للمشروع.</w:t>
      </w:r>
    </w:p>
    <w:p w:rsidR="000F1E7D" w:rsidRDefault="000F1E7D" w:rsidP="000F1E7D">
      <w:pPr>
        <w:pStyle w:val="ListParagraph"/>
        <w:numPr>
          <w:ilvl w:val="0"/>
          <w:numId w:val="9"/>
        </w:numPr>
        <w:tabs>
          <w:tab w:val="left" w:pos="1808"/>
        </w:tabs>
        <w:jc w:val="both"/>
        <w:rPr>
          <w:rFonts w:asciiTheme="majorBidi" w:hAnsiTheme="majorBidi" w:cstheme="majorBidi"/>
          <w:b/>
          <w:bCs/>
          <w:sz w:val="24"/>
          <w:szCs w:val="24"/>
          <w:lang w:bidi="ar-EG"/>
        </w:rPr>
      </w:pPr>
      <w:r w:rsidRPr="000E79EB">
        <w:rPr>
          <w:rFonts w:asciiTheme="majorBidi" w:hAnsiTheme="majorBidi" w:cstheme="majorBidi"/>
          <w:b/>
          <w:bCs/>
          <w:sz w:val="24"/>
          <w:szCs w:val="24"/>
          <w:rtl/>
          <w:lang w:bidi="ar-EG"/>
        </w:rPr>
        <w:t>تم التنسيق مع وحدة ضمان الجودة والاعتماد بالكلية وذلك للحصول على توصيفات المقررات على نموذج (12) والواردة من الهيئة القومية لضمان جودة التعليم والاعتماد للمقررات التى تم عمل بنوك أسئلة لها.</w:t>
      </w:r>
    </w:p>
    <w:p w:rsidR="00727474" w:rsidRPr="00727474" w:rsidRDefault="00727474" w:rsidP="00727474">
      <w:pPr>
        <w:spacing w:after="0" w:line="360" w:lineRule="auto"/>
        <w:jc w:val="lowKashida"/>
        <w:rPr>
          <w:rFonts w:ascii="Times New Roman" w:eastAsia="Times New Roman" w:hAnsi="Times New Roman" w:cs="Times New Roman"/>
          <w:b/>
          <w:bCs/>
          <w:sz w:val="28"/>
          <w:szCs w:val="28"/>
          <w:u w:val="single"/>
          <w:rtl/>
          <w:lang w:bidi="ar-EG"/>
        </w:rPr>
      </w:pPr>
      <w:r w:rsidRPr="00727474">
        <w:rPr>
          <w:rFonts w:ascii="Times New Roman" w:eastAsia="Times New Roman" w:hAnsi="Times New Roman" w:cs="Times New Roman" w:hint="cs"/>
          <w:b/>
          <w:bCs/>
          <w:sz w:val="28"/>
          <w:szCs w:val="28"/>
          <w:u w:val="single"/>
          <w:rtl/>
          <w:lang w:bidi="ar-EG"/>
        </w:rPr>
        <w:t xml:space="preserve">حادي عشر: تأثير المشروع على التطوير الأكاديمي/المؤسسي للكلية </w:t>
      </w:r>
      <w:r w:rsidRPr="00727474">
        <w:rPr>
          <w:rFonts w:ascii="Times New Roman" w:eastAsia="Times New Roman" w:hAnsi="Times New Roman" w:cs="Times New Roman"/>
          <w:b/>
          <w:bCs/>
          <w:sz w:val="28"/>
          <w:szCs w:val="28"/>
          <w:u w:val="single"/>
          <w:lang w:bidi="ar-EG"/>
        </w:rPr>
        <w:t>Impact Assessment</w:t>
      </w:r>
    </w:p>
    <w:p w:rsidR="00727474" w:rsidRPr="000F1E7D" w:rsidRDefault="00727474" w:rsidP="00727474">
      <w:pPr>
        <w:spacing w:after="0" w:line="240" w:lineRule="auto"/>
        <w:jc w:val="lowKashida"/>
        <w:rPr>
          <w:rFonts w:ascii="Times New Roman" w:eastAsia="Times New Roman" w:hAnsi="Times New Roman" w:cs="Times New Roman"/>
          <w:b/>
          <w:bCs/>
          <w:sz w:val="24"/>
          <w:szCs w:val="24"/>
          <w:rtl/>
          <w:lang w:bidi="ar-EG"/>
        </w:rPr>
      </w:pPr>
      <w:r w:rsidRPr="000F1E7D">
        <w:rPr>
          <w:rFonts w:ascii="Times New Roman" w:eastAsia="Times New Roman" w:hAnsi="Times New Roman" w:cs="Times New Roman" w:hint="cs"/>
          <w:b/>
          <w:bCs/>
          <w:sz w:val="24"/>
          <w:szCs w:val="24"/>
          <w:rtl/>
          <w:lang w:bidi="ar-EG"/>
        </w:rPr>
        <w:t xml:space="preserve">فيما يلي ملخص الدراسة التي أجرتها إدارة المشروع لدراسة تأثير المشروع على التطوير الأكاديمي/المؤسسي للكلية </w:t>
      </w:r>
      <w:r w:rsidRPr="000F1E7D">
        <w:rPr>
          <w:rFonts w:ascii="Times New Roman" w:eastAsia="Times New Roman" w:hAnsi="Times New Roman" w:cs="Times New Roman"/>
          <w:b/>
          <w:bCs/>
          <w:sz w:val="24"/>
          <w:szCs w:val="24"/>
          <w:lang w:bidi="ar-EG"/>
        </w:rPr>
        <w:t>Impact Assessment</w:t>
      </w:r>
      <w:r w:rsidRPr="000F1E7D">
        <w:rPr>
          <w:rFonts w:ascii="Times New Roman" w:eastAsia="Times New Roman" w:hAnsi="Times New Roman" w:cs="Times New Roman" w:hint="cs"/>
          <w:b/>
          <w:bCs/>
          <w:sz w:val="24"/>
          <w:szCs w:val="24"/>
          <w:rtl/>
          <w:lang w:bidi="ar-EG"/>
        </w:rPr>
        <w:t xml:space="preserve"> مرفق رقم (11).</w:t>
      </w:r>
    </w:p>
    <w:p w:rsidR="009F5C1B" w:rsidRPr="000F1E7D" w:rsidRDefault="009F5C1B" w:rsidP="006D5EB3">
      <w:pPr>
        <w:pStyle w:val="ListParagraph"/>
        <w:numPr>
          <w:ilvl w:val="0"/>
          <w:numId w:val="42"/>
        </w:numPr>
        <w:spacing w:after="0" w:line="240" w:lineRule="auto"/>
        <w:ind w:left="697" w:hanging="284"/>
        <w:jc w:val="both"/>
        <w:rPr>
          <w:rFonts w:ascii="Times New Roman" w:eastAsia="Times New Roman" w:hAnsi="Times New Roman" w:cs="Simplified Arabic"/>
          <w:b/>
          <w:bCs/>
          <w:sz w:val="24"/>
          <w:szCs w:val="24"/>
          <w:lang w:bidi="ar-EG"/>
        </w:rPr>
      </w:pPr>
      <w:r w:rsidRPr="000F1E7D">
        <w:rPr>
          <w:rFonts w:ascii="Times New Roman" w:eastAsia="Times New Roman" w:hAnsi="Times New Roman" w:cs="Simplified Arabic" w:hint="cs"/>
          <w:b/>
          <w:bCs/>
          <w:sz w:val="24"/>
          <w:szCs w:val="24"/>
          <w:rtl/>
          <w:lang w:bidi="ar-EG"/>
        </w:rPr>
        <w:t xml:space="preserve">تم إجراء دراسة تحليلية لعدد 63 ورقة امتحانية تم تطبيقها بنهاية الفصل الدراسي الثاني للعام الأكاديمي 2014/ </w:t>
      </w:r>
      <w:r w:rsidR="006D5EB3" w:rsidRPr="000F1E7D">
        <w:rPr>
          <w:rFonts w:ascii="Times New Roman" w:eastAsia="Times New Roman" w:hAnsi="Times New Roman" w:cs="Simplified Arabic" w:hint="cs"/>
          <w:b/>
          <w:bCs/>
          <w:sz w:val="24"/>
          <w:szCs w:val="24"/>
          <w:rtl/>
          <w:lang w:bidi="ar-EG"/>
        </w:rPr>
        <w:t xml:space="preserve"> </w:t>
      </w:r>
      <w:r w:rsidRPr="000F1E7D">
        <w:rPr>
          <w:rFonts w:ascii="Times New Roman" w:eastAsia="Times New Roman" w:hAnsi="Times New Roman" w:cs="Simplified Arabic" w:hint="cs"/>
          <w:b/>
          <w:bCs/>
          <w:sz w:val="24"/>
          <w:szCs w:val="24"/>
          <w:rtl/>
          <w:lang w:bidi="ar-EG"/>
        </w:rPr>
        <w:t xml:space="preserve">2015في ضوء معايير الورقة الامتحانية من حيث الشكل والمضمون ومقارنة النتائج بنتائج الدراسة التشخيصية للوضع الراهن والتي أجريت ببداية المشروع على 52 ورقة امتحانية </w:t>
      </w:r>
      <w:r w:rsidR="006D5EB3" w:rsidRPr="000F1E7D">
        <w:rPr>
          <w:rFonts w:ascii="Times New Roman" w:eastAsia="Times New Roman" w:hAnsi="Times New Roman" w:cs="Simplified Arabic" w:hint="cs"/>
          <w:b/>
          <w:bCs/>
          <w:sz w:val="24"/>
          <w:szCs w:val="24"/>
          <w:rtl/>
          <w:lang w:bidi="ar-EG"/>
        </w:rPr>
        <w:t>، وتوصلت النتائج إلى وجود تحسن ملحوظ في الالتزام بمواصفات الورقة الامتحانية شكلاً ومضموناً.</w:t>
      </w:r>
      <w:r w:rsidR="006267D0" w:rsidRPr="000F1E7D">
        <w:rPr>
          <w:rFonts w:ascii="Times New Roman" w:eastAsia="Times New Roman" w:hAnsi="Times New Roman" w:cs="Simplified Arabic" w:hint="cs"/>
          <w:b/>
          <w:bCs/>
          <w:sz w:val="24"/>
          <w:szCs w:val="24"/>
          <w:rtl/>
          <w:lang w:bidi="ar-EG"/>
        </w:rPr>
        <w:t xml:space="preserve"> وقد أرجعت الدراسة ذلك إلى :</w:t>
      </w:r>
    </w:p>
    <w:p w:rsidR="002C5FC4" w:rsidRPr="000F1E7D" w:rsidRDefault="002C5FC4" w:rsidP="000F1E7D">
      <w:pPr>
        <w:pStyle w:val="ListParagraph"/>
        <w:numPr>
          <w:ilvl w:val="1"/>
          <w:numId w:val="42"/>
        </w:numPr>
        <w:spacing w:after="0" w:line="240" w:lineRule="auto"/>
        <w:jc w:val="both"/>
        <w:rPr>
          <w:rFonts w:ascii="Times New Roman" w:eastAsia="Times New Roman" w:hAnsi="Times New Roman" w:cs="Simplified Arabic"/>
          <w:b/>
          <w:bCs/>
          <w:sz w:val="24"/>
          <w:szCs w:val="24"/>
          <w:lang w:bidi="ar-EG"/>
        </w:rPr>
      </w:pPr>
      <w:r w:rsidRPr="000F1E7D">
        <w:rPr>
          <w:rFonts w:ascii="Times New Roman" w:eastAsia="Times New Roman" w:hAnsi="Times New Roman" w:cs="Simplified Arabic" w:hint="cs"/>
          <w:b/>
          <w:bCs/>
          <w:sz w:val="24"/>
          <w:szCs w:val="24"/>
          <w:rtl/>
          <w:lang w:bidi="ar-EG"/>
        </w:rPr>
        <w:t>اكساب أعضاء هيئة التدريس ومعاونيهم المعارف المتعلقة بمواصفات الورقة الامتحانية سواء من ناحية الشكل أو من حيث المضمون،</w:t>
      </w:r>
      <w:r w:rsidRPr="000F1E7D">
        <w:rPr>
          <w:rFonts w:ascii="Times New Roman" w:eastAsia="Times New Roman" w:hAnsi="Times New Roman" w:cs="Times New Roman" w:hint="cs"/>
          <w:b/>
          <w:bCs/>
          <w:sz w:val="24"/>
          <w:szCs w:val="24"/>
          <w:rtl/>
          <w:lang w:bidi="ar-EG"/>
        </w:rPr>
        <w:t xml:space="preserve"> </w:t>
      </w:r>
      <w:r w:rsidRPr="000F1E7D">
        <w:rPr>
          <w:rFonts w:ascii="Times New Roman" w:eastAsia="Times New Roman" w:hAnsi="Times New Roman" w:cs="Simplified Arabic" w:hint="cs"/>
          <w:b/>
          <w:bCs/>
          <w:sz w:val="24"/>
          <w:szCs w:val="24"/>
          <w:rtl/>
          <w:lang w:bidi="ar-EG"/>
        </w:rPr>
        <w:t>ومهارات صياغة الاسئلة بمختلف أنواعها: المقالية، والمقالية القصيرة، والموضوعية بكافة أنواعها، والاختبارات الشفهية، ووسائل تقييم الأداء العملي، وكذلك المهارات الخاصة بتوصيف البرامج والمقررات الدراسية وخرائط المنهج.</w:t>
      </w:r>
    </w:p>
    <w:p w:rsidR="002C5FC4" w:rsidRPr="000F1E7D" w:rsidRDefault="000F1E7D" w:rsidP="002C5FC4">
      <w:pPr>
        <w:pStyle w:val="ListParagraph"/>
        <w:numPr>
          <w:ilvl w:val="0"/>
          <w:numId w:val="42"/>
        </w:numPr>
        <w:spacing w:after="0" w:line="240" w:lineRule="auto"/>
        <w:ind w:left="697" w:hanging="284"/>
        <w:jc w:val="both"/>
        <w:rPr>
          <w:rFonts w:ascii="Times New Roman" w:eastAsia="Times New Roman" w:hAnsi="Times New Roman" w:cs="Simplified Arabic"/>
          <w:b/>
          <w:bCs/>
          <w:sz w:val="24"/>
          <w:szCs w:val="24"/>
          <w:lang w:bidi="ar-EG"/>
        </w:rPr>
      </w:pPr>
      <w:r w:rsidRPr="000F1E7D">
        <w:rPr>
          <w:rFonts w:ascii="Times New Roman" w:eastAsia="Times New Roman" w:hAnsi="Times New Roman" w:cs="Simplified Arabic" w:hint="cs"/>
          <w:b/>
          <w:bCs/>
          <w:sz w:val="24"/>
          <w:szCs w:val="24"/>
          <w:rtl/>
          <w:lang w:bidi="ar-EG"/>
        </w:rPr>
        <w:lastRenderedPageBreak/>
        <w:t xml:space="preserve">تم </w:t>
      </w:r>
      <w:r w:rsidR="002C5FC4" w:rsidRPr="000F1E7D">
        <w:rPr>
          <w:rFonts w:ascii="Times New Roman" w:eastAsia="Times New Roman" w:hAnsi="Times New Roman" w:cs="Simplified Arabic" w:hint="cs"/>
          <w:b/>
          <w:bCs/>
          <w:sz w:val="24"/>
          <w:szCs w:val="24"/>
          <w:rtl/>
          <w:lang w:bidi="ar-EG"/>
        </w:rPr>
        <w:t>انشاء بنوك أسئلة</w:t>
      </w:r>
      <w:r w:rsidRPr="000F1E7D">
        <w:rPr>
          <w:rFonts w:ascii="Times New Roman" w:eastAsia="Times New Roman" w:hAnsi="Times New Roman" w:cs="Simplified Arabic" w:hint="cs"/>
          <w:b/>
          <w:bCs/>
          <w:sz w:val="24"/>
          <w:szCs w:val="24"/>
          <w:rtl/>
          <w:lang w:bidi="ar-EG"/>
        </w:rPr>
        <w:t xml:space="preserve"> (18 بنك)</w:t>
      </w:r>
      <w:r w:rsidR="002C5FC4" w:rsidRPr="000F1E7D">
        <w:rPr>
          <w:rFonts w:ascii="Times New Roman" w:eastAsia="Times New Roman" w:hAnsi="Times New Roman" w:cs="Simplified Arabic" w:hint="cs"/>
          <w:b/>
          <w:bCs/>
          <w:sz w:val="24"/>
          <w:szCs w:val="24"/>
          <w:rtl/>
          <w:lang w:bidi="ar-EG"/>
        </w:rPr>
        <w:t xml:space="preserve"> في العديد من المقررات الدراسية، ووجود </w:t>
      </w:r>
      <w:r w:rsidR="002C5FC4" w:rsidRPr="000F1E7D">
        <w:rPr>
          <w:rFonts w:ascii="Times New Roman" w:eastAsia="Times New Roman" w:hAnsi="Times New Roman" w:cs="Simplified Arabic"/>
          <w:b/>
          <w:bCs/>
          <w:sz w:val="24"/>
          <w:szCs w:val="24"/>
          <w:rtl/>
          <w:lang w:bidi="ar-EG"/>
        </w:rPr>
        <w:t>آلية للعمل ببنوك الأسئلة</w:t>
      </w:r>
      <w:r w:rsidR="002C5FC4" w:rsidRPr="000F1E7D">
        <w:rPr>
          <w:rFonts w:ascii="Times New Roman" w:eastAsia="Times New Roman" w:hAnsi="Times New Roman" w:cs="Simplified Arabic" w:hint="cs"/>
          <w:b/>
          <w:bCs/>
          <w:sz w:val="24"/>
          <w:szCs w:val="24"/>
          <w:rtl/>
          <w:lang w:bidi="ar-EG"/>
        </w:rPr>
        <w:t>، و</w:t>
      </w:r>
      <w:r w:rsidR="002C5FC4" w:rsidRPr="000F1E7D">
        <w:rPr>
          <w:rFonts w:ascii="Times New Roman" w:eastAsia="Times New Roman" w:hAnsi="Times New Roman" w:cs="Simplified Arabic"/>
          <w:b/>
          <w:bCs/>
          <w:sz w:val="24"/>
          <w:szCs w:val="24"/>
          <w:rtl/>
          <w:lang w:bidi="ar-EG"/>
        </w:rPr>
        <w:t xml:space="preserve">آلية معتمدة </w:t>
      </w:r>
      <w:r w:rsidR="002C5FC4" w:rsidRPr="000F1E7D">
        <w:rPr>
          <w:rFonts w:ascii="Times New Roman" w:eastAsia="Times New Roman" w:hAnsi="Times New Roman" w:cs="Simplified Arabic" w:hint="cs"/>
          <w:b/>
          <w:bCs/>
          <w:sz w:val="24"/>
          <w:szCs w:val="24"/>
          <w:rtl/>
          <w:lang w:bidi="ar-EG"/>
        </w:rPr>
        <w:t>ل</w:t>
      </w:r>
      <w:r w:rsidR="002C5FC4" w:rsidRPr="000F1E7D">
        <w:rPr>
          <w:rFonts w:ascii="Times New Roman" w:eastAsia="Times New Roman" w:hAnsi="Times New Roman" w:cs="Simplified Arabic"/>
          <w:b/>
          <w:bCs/>
          <w:sz w:val="24"/>
          <w:szCs w:val="24"/>
          <w:rtl/>
          <w:lang w:bidi="ar-EG"/>
        </w:rPr>
        <w:t>لتحديث</w:t>
      </w:r>
      <w:r w:rsidR="002C5FC4" w:rsidRPr="000F1E7D">
        <w:rPr>
          <w:rFonts w:ascii="Times New Roman" w:eastAsia="Times New Roman" w:hAnsi="Times New Roman" w:cs="Simplified Arabic" w:hint="cs"/>
          <w:b/>
          <w:bCs/>
          <w:sz w:val="24"/>
          <w:szCs w:val="24"/>
          <w:rtl/>
          <w:lang w:bidi="ar-EG"/>
        </w:rPr>
        <w:t xml:space="preserve"> المستمر ل</w:t>
      </w:r>
      <w:r w:rsidR="002C5FC4" w:rsidRPr="000F1E7D">
        <w:rPr>
          <w:rFonts w:ascii="Times New Roman" w:eastAsia="Times New Roman" w:hAnsi="Times New Roman" w:cs="Simplified Arabic"/>
          <w:b/>
          <w:bCs/>
          <w:sz w:val="24"/>
          <w:szCs w:val="24"/>
          <w:rtl/>
          <w:lang w:bidi="ar-EG"/>
        </w:rPr>
        <w:t>بنوك الأسئلة</w:t>
      </w:r>
      <w:r w:rsidR="002C5FC4" w:rsidRPr="000F1E7D">
        <w:rPr>
          <w:rFonts w:ascii="Times New Roman" w:eastAsia="Times New Roman" w:hAnsi="Times New Roman" w:cs="Simplified Arabic" w:hint="cs"/>
          <w:b/>
          <w:bCs/>
          <w:sz w:val="24"/>
          <w:szCs w:val="24"/>
          <w:rtl/>
          <w:lang w:bidi="ar-EG"/>
        </w:rPr>
        <w:t>.</w:t>
      </w:r>
    </w:p>
    <w:p w:rsidR="002C5FC4" w:rsidRPr="000F1E7D" w:rsidRDefault="000F1E7D" w:rsidP="002C5FC4">
      <w:pPr>
        <w:pStyle w:val="ListParagraph"/>
        <w:numPr>
          <w:ilvl w:val="0"/>
          <w:numId w:val="42"/>
        </w:numPr>
        <w:spacing w:after="0" w:line="240" w:lineRule="auto"/>
        <w:ind w:left="697" w:hanging="284"/>
        <w:jc w:val="both"/>
        <w:rPr>
          <w:rFonts w:ascii="Times New Roman" w:eastAsia="Times New Roman" w:hAnsi="Times New Roman" w:cs="Simplified Arabic"/>
          <w:b/>
          <w:bCs/>
          <w:sz w:val="24"/>
          <w:szCs w:val="24"/>
          <w:lang w:bidi="ar-EG"/>
        </w:rPr>
      </w:pPr>
      <w:r w:rsidRPr="000F1E7D">
        <w:rPr>
          <w:rFonts w:ascii="Times New Roman" w:eastAsia="Times New Roman" w:hAnsi="Times New Roman" w:cs="Simplified Arabic" w:hint="cs"/>
          <w:b/>
          <w:bCs/>
          <w:sz w:val="24"/>
          <w:szCs w:val="24"/>
          <w:rtl/>
          <w:lang w:bidi="ar-EG"/>
        </w:rPr>
        <w:t xml:space="preserve">تم </w:t>
      </w:r>
      <w:r w:rsidR="002C5FC4" w:rsidRPr="000F1E7D">
        <w:rPr>
          <w:rFonts w:ascii="Times New Roman" w:eastAsia="Times New Roman" w:hAnsi="Times New Roman" w:cs="Simplified Arabic" w:hint="cs"/>
          <w:b/>
          <w:bCs/>
          <w:sz w:val="24"/>
          <w:szCs w:val="24"/>
          <w:rtl/>
          <w:lang w:bidi="ar-EG"/>
        </w:rPr>
        <w:t>انشاء وتأسيس وحدة للقياس والتقويم والتصحيح الالكتروني وبنوك الأسئلة بالكلية، لضمان سرعة ودقة التصحيح والموضوعية في التصحيح ورصد الدرجات، مما يسهم ذلك في تحقيق الكلية لأحد متطلبات الجودة والاعتماد.</w:t>
      </w:r>
    </w:p>
    <w:p w:rsidR="002C5FC4" w:rsidRPr="000F1E7D" w:rsidRDefault="000F1E7D" w:rsidP="002C5FC4">
      <w:pPr>
        <w:pStyle w:val="ListParagraph"/>
        <w:numPr>
          <w:ilvl w:val="0"/>
          <w:numId w:val="42"/>
        </w:numPr>
        <w:spacing w:after="0" w:line="240" w:lineRule="auto"/>
        <w:ind w:left="697" w:hanging="284"/>
        <w:jc w:val="both"/>
        <w:rPr>
          <w:rFonts w:ascii="Times New Roman" w:eastAsia="Times New Roman" w:hAnsi="Times New Roman" w:cs="Simplified Arabic"/>
          <w:b/>
          <w:bCs/>
          <w:sz w:val="24"/>
          <w:szCs w:val="24"/>
          <w:lang w:bidi="ar-EG"/>
        </w:rPr>
      </w:pPr>
      <w:r w:rsidRPr="000F1E7D">
        <w:rPr>
          <w:rFonts w:ascii="Times New Roman" w:eastAsia="Times New Roman" w:hAnsi="Times New Roman" w:cs="Simplified Arabic" w:hint="cs"/>
          <w:b/>
          <w:bCs/>
          <w:sz w:val="24"/>
          <w:szCs w:val="24"/>
          <w:rtl/>
          <w:lang w:bidi="ar-EG"/>
        </w:rPr>
        <w:t xml:space="preserve">تم </w:t>
      </w:r>
      <w:r w:rsidR="002C5FC4" w:rsidRPr="000F1E7D">
        <w:rPr>
          <w:rFonts w:ascii="Times New Roman" w:eastAsia="Times New Roman" w:hAnsi="Times New Roman" w:cs="Simplified Arabic" w:hint="cs"/>
          <w:b/>
          <w:bCs/>
          <w:sz w:val="24"/>
          <w:szCs w:val="24"/>
          <w:rtl/>
          <w:lang w:bidi="ar-EG"/>
        </w:rPr>
        <w:t xml:space="preserve">اعداد ونشر ميثاق اخلاقي للتقويم والامتحانات لكل المشاركين في العملية الامتحانية، بالإضافة إلى إعداد </w:t>
      </w:r>
      <w:r w:rsidR="002C5FC4" w:rsidRPr="000F1E7D">
        <w:rPr>
          <w:rFonts w:ascii="Times New Roman" w:eastAsia="Times New Roman" w:hAnsi="Times New Roman" w:cs="Simplified Arabic"/>
          <w:b/>
          <w:bCs/>
          <w:sz w:val="24"/>
          <w:szCs w:val="24"/>
          <w:rtl/>
          <w:lang w:bidi="ar-EG"/>
        </w:rPr>
        <w:t>دليل نظم التقويم والامتحانات (للطلاب</w:t>
      </w:r>
      <w:r w:rsidR="002C5FC4" w:rsidRPr="000F1E7D">
        <w:rPr>
          <w:rFonts w:ascii="Times New Roman" w:eastAsia="Times New Roman" w:hAnsi="Times New Roman" w:cs="Simplified Arabic" w:hint="cs"/>
          <w:b/>
          <w:bCs/>
          <w:sz w:val="24"/>
          <w:szCs w:val="24"/>
          <w:rtl/>
          <w:lang w:bidi="ar-EG"/>
        </w:rPr>
        <w:t xml:space="preserve"> و</w:t>
      </w:r>
      <w:r w:rsidR="002C5FC4" w:rsidRPr="000F1E7D">
        <w:rPr>
          <w:rFonts w:ascii="Times New Roman" w:eastAsia="Times New Roman" w:hAnsi="Times New Roman" w:cs="Simplified Arabic"/>
          <w:b/>
          <w:bCs/>
          <w:sz w:val="24"/>
          <w:szCs w:val="24"/>
          <w:rtl/>
          <w:lang w:bidi="ar-EG"/>
        </w:rPr>
        <w:t>أعضاء هيئة التدريس والهيئة المعاونة)</w:t>
      </w:r>
      <w:r w:rsidR="002C5FC4" w:rsidRPr="000F1E7D">
        <w:rPr>
          <w:rFonts w:ascii="Times New Roman" w:eastAsia="Times New Roman" w:hAnsi="Times New Roman" w:cs="Simplified Arabic" w:hint="cs"/>
          <w:b/>
          <w:bCs/>
          <w:sz w:val="24"/>
          <w:szCs w:val="24"/>
          <w:rtl/>
          <w:lang w:bidi="ar-EG"/>
        </w:rPr>
        <w:t>.</w:t>
      </w:r>
      <w:r w:rsidR="002C5FC4" w:rsidRPr="000F1E7D">
        <w:rPr>
          <w:rFonts w:ascii="Times New Roman" w:eastAsia="Times New Roman" w:hAnsi="Times New Roman" w:cs="Simplified Arabic"/>
          <w:b/>
          <w:bCs/>
          <w:sz w:val="24"/>
          <w:szCs w:val="24"/>
          <w:rtl/>
          <w:lang w:bidi="ar-EG"/>
        </w:rPr>
        <w:t>.</w:t>
      </w:r>
      <w:r w:rsidR="002C5FC4" w:rsidRPr="000F1E7D">
        <w:rPr>
          <w:rFonts w:ascii="Times New Roman" w:eastAsia="Times New Roman" w:hAnsi="Times New Roman" w:cs="Simplified Arabic" w:hint="cs"/>
          <w:b/>
          <w:bCs/>
          <w:sz w:val="24"/>
          <w:szCs w:val="24"/>
          <w:rtl/>
          <w:lang w:bidi="ar-EG"/>
        </w:rPr>
        <w:t xml:space="preserve">  </w:t>
      </w:r>
    </w:p>
    <w:p w:rsidR="008B2D18" w:rsidRPr="000F1E7D" w:rsidRDefault="000F1E7D" w:rsidP="000F1E7D">
      <w:pPr>
        <w:numPr>
          <w:ilvl w:val="0"/>
          <w:numId w:val="42"/>
        </w:numPr>
        <w:spacing w:after="0" w:line="240" w:lineRule="auto"/>
        <w:ind w:left="697" w:hanging="284"/>
        <w:jc w:val="both"/>
        <w:rPr>
          <w:rFonts w:ascii="Times New Roman" w:eastAsia="Times New Roman" w:hAnsi="Times New Roman" w:cs="Simplified Arabic"/>
          <w:b/>
          <w:bCs/>
          <w:sz w:val="24"/>
          <w:szCs w:val="24"/>
          <w:lang w:bidi="ar-EG"/>
        </w:rPr>
      </w:pPr>
      <w:r w:rsidRPr="000F1E7D">
        <w:rPr>
          <w:rFonts w:ascii="Times New Roman" w:eastAsia="Times New Roman" w:hAnsi="Times New Roman" w:cs="Simplified Arabic" w:hint="cs"/>
          <w:b/>
          <w:bCs/>
          <w:sz w:val="24"/>
          <w:szCs w:val="24"/>
          <w:rtl/>
          <w:lang w:bidi="ar-EG"/>
        </w:rPr>
        <w:t xml:space="preserve">تم إعداد </w:t>
      </w:r>
      <w:r w:rsidR="002C5FC4" w:rsidRPr="000F1E7D">
        <w:rPr>
          <w:rFonts w:ascii="Times New Roman" w:eastAsia="Times New Roman" w:hAnsi="Times New Roman" w:cs="Times New Roman"/>
          <w:b/>
          <w:bCs/>
          <w:sz w:val="24"/>
          <w:szCs w:val="24"/>
          <w:rtl/>
        </w:rPr>
        <w:t>لائحة مالية وإدارية محكمة  لوحدة القياس والتقويم</w:t>
      </w:r>
      <w:r w:rsidR="002C5FC4" w:rsidRPr="000F1E7D">
        <w:rPr>
          <w:rFonts w:ascii="Times New Roman" w:eastAsia="Times New Roman" w:hAnsi="Times New Roman" w:cs="Times New Roman" w:hint="cs"/>
          <w:b/>
          <w:bCs/>
          <w:sz w:val="24"/>
          <w:szCs w:val="24"/>
          <w:rtl/>
        </w:rPr>
        <w:t>،</w:t>
      </w:r>
      <w:r w:rsidR="002C5FC4" w:rsidRPr="000F1E7D">
        <w:rPr>
          <w:rFonts w:ascii="Times New Roman" w:eastAsia="Times New Roman" w:hAnsi="Times New Roman" w:cs="Times New Roman"/>
          <w:b/>
          <w:bCs/>
          <w:sz w:val="24"/>
          <w:szCs w:val="24"/>
          <w:rtl/>
        </w:rPr>
        <w:t xml:space="preserve"> </w:t>
      </w:r>
      <w:r w:rsidR="002C5FC4" w:rsidRPr="000F1E7D">
        <w:rPr>
          <w:rFonts w:ascii="Times New Roman" w:eastAsia="Times New Roman" w:hAnsi="Times New Roman" w:cs="Times New Roman" w:hint="cs"/>
          <w:b/>
          <w:bCs/>
          <w:sz w:val="24"/>
          <w:szCs w:val="24"/>
          <w:rtl/>
        </w:rPr>
        <w:t>و</w:t>
      </w:r>
      <w:r w:rsidR="002C5FC4" w:rsidRPr="000F1E7D">
        <w:rPr>
          <w:rFonts w:ascii="Times New Roman" w:eastAsia="Times New Roman" w:hAnsi="Times New Roman" w:cs="Times New Roman"/>
          <w:b/>
          <w:bCs/>
          <w:sz w:val="24"/>
          <w:szCs w:val="24"/>
          <w:rtl/>
        </w:rPr>
        <w:t xml:space="preserve">مجلس إدارة معتمد </w:t>
      </w:r>
      <w:r w:rsidR="002C5FC4" w:rsidRPr="000F1E7D">
        <w:rPr>
          <w:rFonts w:ascii="Times New Roman" w:eastAsia="Times New Roman" w:hAnsi="Times New Roman" w:cs="Times New Roman" w:hint="cs"/>
          <w:b/>
          <w:bCs/>
          <w:sz w:val="24"/>
          <w:szCs w:val="24"/>
          <w:rtl/>
        </w:rPr>
        <w:t xml:space="preserve">بالإضافة إلى </w:t>
      </w:r>
      <w:r w:rsidR="002C5FC4" w:rsidRPr="000F1E7D">
        <w:rPr>
          <w:rFonts w:ascii="Times New Roman" w:eastAsia="Times New Roman" w:hAnsi="Times New Roman" w:cs="Times New Roman"/>
          <w:b/>
          <w:bCs/>
          <w:sz w:val="24"/>
          <w:szCs w:val="24"/>
          <w:rtl/>
        </w:rPr>
        <w:t>هيكل تنظيمي معتمد</w:t>
      </w:r>
      <w:r w:rsidR="008B2D18" w:rsidRPr="000F1E7D">
        <w:rPr>
          <w:rFonts w:ascii="Times New Roman" w:eastAsia="Times New Roman" w:hAnsi="Times New Roman" w:cs="Times New Roman" w:hint="cs"/>
          <w:b/>
          <w:bCs/>
          <w:sz w:val="24"/>
          <w:szCs w:val="24"/>
          <w:rtl/>
        </w:rPr>
        <w:t>.</w:t>
      </w:r>
    </w:p>
    <w:p w:rsidR="002C5FC4" w:rsidRPr="000F1E7D" w:rsidRDefault="000F1E7D" w:rsidP="002C5FC4">
      <w:pPr>
        <w:numPr>
          <w:ilvl w:val="0"/>
          <w:numId w:val="42"/>
        </w:numPr>
        <w:spacing w:after="0" w:line="240" w:lineRule="auto"/>
        <w:ind w:left="697" w:hanging="284"/>
        <w:jc w:val="both"/>
        <w:rPr>
          <w:rFonts w:ascii="Times New Roman" w:eastAsia="Times New Roman" w:hAnsi="Times New Roman" w:cs="Simplified Arabic"/>
          <w:b/>
          <w:bCs/>
          <w:sz w:val="24"/>
          <w:szCs w:val="24"/>
          <w:lang w:bidi="ar-EG"/>
        </w:rPr>
      </w:pPr>
      <w:r w:rsidRPr="000F1E7D">
        <w:rPr>
          <w:rFonts w:ascii="Times New Roman" w:eastAsia="Times New Roman" w:hAnsi="Times New Roman" w:cs="Simplified Arabic" w:hint="cs"/>
          <w:b/>
          <w:bCs/>
          <w:sz w:val="24"/>
          <w:szCs w:val="24"/>
          <w:rtl/>
          <w:lang w:bidi="ar-EG"/>
        </w:rPr>
        <w:t xml:space="preserve">تم </w:t>
      </w:r>
      <w:r w:rsidR="002C5FC4" w:rsidRPr="000F1E7D">
        <w:rPr>
          <w:rFonts w:ascii="Times New Roman" w:eastAsia="Times New Roman" w:hAnsi="Times New Roman" w:cs="Simplified Arabic" w:hint="cs"/>
          <w:b/>
          <w:bCs/>
          <w:sz w:val="24"/>
          <w:szCs w:val="24"/>
          <w:rtl/>
          <w:lang w:bidi="ar-EG"/>
        </w:rPr>
        <w:t xml:space="preserve">انشاء </w:t>
      </w:r>
      <w:r w:rsidR="002C5FC4" w:rsidRPr="000F1E7D">
        <w:rPr>
          <w:rFonts w:ascii="Times New Roman" w:eastAsia="Times New Roman" w:hAnsi="Times New Roman" w:cs="Times New Roman" w:hint="cs"/>
          <w:b/>
          <w:bCs/>
          <w:sz w:val="24"/>
          <w:szCs w:val="24"/>
          <w:rtl/>
          <w:lang w:bidi="ar-EG"/>
        </w:rPr>
        <w:t>موقع الكتروني مفعل للوحدة يسهم في نشر النشاطات والإصدارات المختلفة للوحدة.</w:t>
      </w:r>
    </w:p>
    <w:p w:rsidR="002C5FC4" w:rsidRPr="000F1E7D" w:rsidRDefault="000F1E7D" w:rsidP="00C72BEC">
      <w:pPr>
        <w:pStyle w:val="ListParagraph"/>
        <w:numPr>
          <w:ilvl w:val="0"/>
          <w:numId w:val="42"/>
        </w:numPr>
        <w:spacing w:after="0" w:line="240" w:lineRule="auto"/>
        <w:ind w:left="697" w:hanging="284"/>
        <w:jc w:val="both"/>
        <w:rPr>
          <w:rFonts w:ascii="Times New Roman" w:eastAsia="Times New Roman" w:hAnsi="Times New Roman" w:cs="Simplified Arabic"/>
          <w:b/>
          <w:bCs/>
          <w:sz w:val="24"/>
          <w:szCs w:val="24"/>
          <w:lang w:bidi="ar-EG"/>
        </w:rPr>
      </w:pPr>
      <w:r w:rsidRPr="000F1E7D">
        <w:rPr>
          <w:rFonts w:ascii="Times New Roman" w:eastAsia="Times New Roman" w:hAnsi="Times New Roman" w:cs="Simplified Arabic" w:hint="cs"/>
          <w:b/>
          <w:bCs/>
          <w:sz w:val="24"/>
          <w:szCs w:val="24"/>
          <w:rtl/>
          <w:lang w:bidi="ar-EG"/>
        </w:rPr>
        <w:t xml:space="preserve">تم </w:t>
      </w:r>
      <w:r w:rsidR="00C72BEC" w:rsidRPr="000F1E7D">
        <w:rPr>
          <w:rFonts w:ascii="Times New Roman" w:eastAsia="Times New Roman" w:hAnsi="Times New Roman" w:cs="Simplified Arabic" w:hint="cs"/>
          <w:b/>
          <w:bCs/>
          <w:sz w:val="24"/>
          <w:szCs w:val="24"/>
          <w:rtl/>
          <w:lang w:bidi="ar-EG"/>
        </w:rPr>
        <w:t>قياس مدى رضا الفئات المستهدفة عن نظم التقويم والامتحانات، فضلا عن قياس الرضا عن</w:t>
      </w:r>
      <w:r w:rsidR="002C5FC4" w:rsidRPr="000F1E7D">
        <w:rPr>
          <w:rFonts w:ascii="Times New Roman" w:eastAsia="Times New Roman" w:hAnsi="Times New Roman" w:cs="Simplified Arabic" w:hint="cs"/>
          <w:b/>
          <w:bCs/>
          <w:sz w:val="24"/>
          <w:szCs w:val="24"/>
          <w:rtl/>
          <w:lang w:bidi="ar-EG"/>
        </w:rPr>
        <w:t xml:space="preserve"> البرامج التدريبية</w:t>
      </w:r>
      <w:r w:rsidR="00C72BEC" w:rsidRPr="000F1E7D">
        <w:rPr>
          <w:rFonts w:ascii="Times New Roman" w:eastAsia="Times New Roman" w:hAnsi="Times New Roman" w:cs="Simplified Arabic" w:hint="cs"/>
          <w:b/>
          <w:bCs/>
          <w:sz w:val="24"/>
          <w:szCs w:val="24"/>
          <w:rtl/>
          <w:lang w:bidi="ar-EG"/>
        </w:rPr>
        <w:t xml:space="preserve"> من خلال أدوات علمية محكمة.</w:t>
      </w:r>
    </w:p>
    <w:p w:rsidR="00C72BEC" w:rsidRPr="000F1E7D" w:rsidRDefault="000F1E7D" w:rsidP="00C72BEC">
      <w:pPr>
        <w:pStyle w:val="ListParagraph"/>
        <w:numPr>
          <w:ilvl w:val="0"/>
          <w:numId w:val="42"/>
        </w:numPr>
        <w:spacing w:after="0" w:line="240" w:lineRule="auto"/>
        <w:ind w:left="697" w:hanging="284"/>
        <w:jc w:val="both"/>
        <w:rPr>
          <w:rFonts w:ascii="Times New Roman" w:eastAsia="Times New Roman" w:hAnsi="Times New Roman" w:cs="Simplified Arabic"/>
          <w:b/>
          <w:bCs/>
          <w:sz w:val="24"/>
          <w:szCs w:val="24"/>
          <w:lang w:bidi="ar-EG"/>
        </w:rPr>
      </w:pPr>
      <w:r w:rsidRPr="000F1E7D">
        <w:rPr>
          <w:rFonts w:ascii="Times New Roman" w:eastAsia="Times New Roman" w:hAnsi="Times New Roman" w:cs="Simplified Arabic" w:hint="cs"/>
          <w:b/>
          <w:bCs/>
          <w:sz w:val="24"/>
          <w:szCs w:val="24"/>
          <w:rtl/>
          <w:lang w:bidi="ar-EG"/>
        </w:rPr>
        <w:t xml:space="preserve">تم إعداد </w:t>
      </w:r>
      <w:r w:rsidR="00C72BEC" w:rsidRPr="000F1E7D">
        <w:rPr>
          <w:rFonts w:ascii="Times New Roman" w:eastAsia="Times New Roman" w:hAnsi="Times New Roman" w:cs="Simplified Arabic" w:hint="cs"/>
          <w:b/>
          <w:bCs/>
          <w:sz w:val="24"/>
          <w:szCs w:val="24"/>
          <w:rtl/>
          <w:lang w:bidi="ar-EG"/>
        </w:rPr>
        <w:t xml:space="preserve">خطط تصحيحية </w:t>
      </w:r>
      <w:r w:rsidR="008B2D18" w:rsidRPr="000F1E7D">
        <w:rPr>
          <w:rFonts w:ascii="Times New Roman" w:eastAsia="Times New Roman" w:hAnsi="Times New Roman" w:cs="Simplified Arabic" w:hint="cs"/>
          <w:b/>
          <w:bCs/>
          <w:sz w:val="24"/>
          <w:szCs w:val="24"/>
          <w:rtl/>
          <w:lang w:bidi="ar-EG"/>
        </w:rPr>
        <w:t>لتحسين رضا الفئات المستهدفة عن نظم التقويم والامتحانات.</w:t>
      </w:r>
    </w:p>
    <w:p w:rsidR="00727474" w:rsidRPr="00727474" w:rsidRDefault="00727474" w:rsidP="00727474">
      <w:pPr>
        <w:spacing w:after="0" w:line="360" w:lineRule="auto"/>
        <w:jc w:val="lowKashida"/>
        <w:rPr>
          <w:rFonts w:ascii="Times New Roman" w:eastAsia="Times New Roman" w:hAnsi="Times New Roman" w:cs="Times New Roman"/>
          <w:b/>
          <w:bCs/>
          <w:sz w:val="28"/>
          <w:szCs w:val="28"/>
          <w:u w:val="single"/>
          <w:rtl/>
          <w:lang w:bidi="ar-EG"/>
        </w:rPr>
      </w:pPr>
      <w:r w:rsidRPr="00727474">
        <w:rPr>
          <w:rFonts w:ascii="Times New Roman" w:eastAsia="Times New Roman" w:hAnsi="Times New Roman" w:cs="Times New Roman" w:hint="cs"/>
          <w:b/>
          <w:bCs/>
          <w:sz w:val="28"/>
          <w:szCs w:val="28"/>
          <w:u w:val="single"/>
          <w:rtl/>
          <w:lang w:bidi="ar-EG"/>
        </w:rPr>
        <w:t>ثاني عشر: تقييم المشروع</w:t>
      </w:r>
      <w:r w:rsidR="008B2D18">
        <w:rPr>
          <w:rFonts w:ascii="Times New Roman" w:eastAsia="Times New Roman" w:hAnsi="Times New Roman" w:cs="Times New Roman" w:hint="cs"/>
          <w:b/>
          <w:bCs/>
          <w:sz w:val="28"/>
          <w:szCs w:val="28"/>
          <w:u w:val="single"/>
          <w:rtl/>
          <w:lang w:bidi="ar-EG"/>
        </w:rPr>
        <w:t>:</w:t>
      </w:r>
    </w:p>
    <w:p w:rsidR="00727474" w:rsidRPr="00727474" w:rsidRDefault="00727474" w:rsidP="009E092E">
      <w:pPr>
        <w:numPr>
          <w:ilvl w:val="0"/>
          <w:numId w:val="11"/>
        </w:numPr>
        <w:spacing w:after="0" w:line="360" w:lineRule="auto"/>
        <w:jc w:val="lowKashida"/>
        <w:rPr>
          <w:rFonts w:ascii="Times New Roman" w:eastAsia="Times New Roman" w:hAnsi="Times New Roman" w:cs="Times New Roman"/>
          <w:b/>
          <w:bCs/>
          <w:sz w:val="28"/>
          <w:szCs w:val="28"/>
          <w:u w:val="single"/>
          <w:rtl/>
          <w:lang w:bidi="ar-EG"/>
        </w:rPr>
      </w:pPr>
      <w:r w:rsidRPr="00727474">
        <w:rPr>
          <w:rFonts w:ascii="Times New Roman" w:eastAsia="Times New Roman" w:hAnsi="Times New Roman" w:cs="Times New Roman" w:hint="cs"/>
          <w:b/>
          <w:bCs/>
          <w:sz w:val="28"/>
          <w:szCs w:val="28"/>
          <w:u w:val="single"/>
          <w:rtl/>
          <w:lang w:bidi="ar-EG"/>
        </w:rPr>
        <w:t xml:space="preserve"> تقييم فريق المشروع</w:t>
      </w:r>
      <w:r w:rsidR="008B2D18">
        <w:rPr>
          <w:rFonts w:ascii="Times New Roman" w:eastAsia="Times New Roman" w:hAnsi="Times New Roman" w:cs="Times New Roman" w:hint="cs"/>
          <w:b/>
          <w:bCs/>
          <w:sz w:val="28"/>
          <w:szCs w:val="28"/>
          <w:u w:val="single"/>
          <w:rtl/>
          <w:lang w:bidi="ar-EG"/>
        </w:rPr>
        <w:t>:</w:t>
      </w:r>
    </w:p>
    <w:p w:rsidR="00D7197B" w:rsidRPr="002C5FC4" w:rsidRDefault="00D7197B" w:rsidP="008B2D18">
      <w:pPr>
        <w:spacing w:after="0" w:line="240" w:lineRule="auto"/>
        <w:ind w:left="720"/>
        <w:jc w:val="both"/>
        <w:rPr>
          <w:rFonts w:ascii="Times New Roman" w:eastAsia="Times New Roman" w:hAnsi="Times New Roman" w:cs="Times New Roman"/>
          <w:b/>
          <w:bCs/>
          <w:sz w:val="24"/>
          <w:szCs w:val="24"/>
          <w:rtl/>
          <w:lang w:bidi="ar-EG"/>
        </w:rPr>
      </w:pPr>
      <w:r w:rsidRPr="002C5FC4">
        <w:rPr>
          <w:rFonts w:ascii="Times New Roman" w:eastAsia="Times New Roman" w:hAnsi="Times New Roman" w:cs="Times New Roman" w:hint="cs"/>
          <w:b/>
          <w:bCs/>
          <w:sz w:val="24"/>
          <w:szCs w:val="24"/>
          <w:rtl/>
          <w:lang w:bidi="ar-EG"/>
        </w:rPr>
        <w:t xml:space="preserve">يرى فريق المشروع أنه تم استيفاء جميع أنشطة المشروع المنصوص عليها في مقترح المشروع بكل </w:t>
      </w:r>
      <w:r w:rsidR="008B2D18">
        <w:rPr>
          <w:rFonts w:ascii="Times New Roman" w:eastAsia="Times New Roman" w:hAnsi="Times New Roman" w:cs="Times New Roman" w:hint="cs"/>
          <w:b/>
          <w:bCs/>
          <w:sz w:val="24"/>
          <w:szCs w:val="24"/>
          <w:rtl/>
          <w:lang w:bidi="ar-EG"/>
        </w:rPr>
        <w:t>جدية</w:t>
      </w:r>
      <w:r w:rsidRPr="002C5FC4">
        <w:rPr>
          <w:rFonts w:ascii="Times New Roman" w:eastAsia="Times New Roman" w:hAnsi="Times New Roman" w:cs="Times New Roman" w:hint="cs"/>
          <w:b/>
          <w:bCs/>
          <w:sz w:val="24"/>
          <w:szCs w:val="24"/>
          <w:rtl/>
          <w:lang w:bidi="ar-EG"/>
        </w:rPr>
        <w:t>.</w:t>
      </w:r>
    </w:p>
    <w:p w:rsidR="00D7197B" w:rsidRPr="002C5FC4" w:rsidRDefault="00D7197B" w:rsidP="002C5FC4">
      <w:p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و فيما يلى ملخص تقرير تقييم فريق إدارة المشروع مرفق رقم ( 12 ):</w:t>
      </w:r>
    </w:p>
    <w:p w:rsidR="00D7197B" w:rsidRPr="002C5FC4" w:rsidRDefault="00D7197B" w:rsidP="002C5FC4">
      <w:pPr>
        <w:numPr>
          <w:ilvl w:val="0"/>
          <w:numId w:val="3"/>
        </w:numPr>
        <w:spacing w:after="0" w:line="240" w:lineRule="auto"/>
        <w:ind w:left="360"/>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نشر ثقافة تطوير نظم التقويم والامتحانات لدى أعضاء هيئة التدريس والهيئة الم</w:t>
      </w:r>
      <w:r w:rsidR="002B2D3E" w:rsidRPr="002C5FC4">
        <w:rPr>
          <w:rFonts w:ascii="Times New Roman" w:eastAsia="Times New Roman" w:hAnsi="Times New Roman" w:cs="Times New Roman" w:hint="cs"/>
          <w:b/>
          <w:bCs/>
          <w:sz w:val="24"/>
          <w:szCs w:val="24"/>
          <w:rtl/>
          <w:lang w:bidi="ar-EG"/>
        </w:rPr>
        <w:t xml:space="preserve">عاونة والطلاب من خلال الملصقات </w:t>
      </w:r>
      <w:r w:rsidRPr="002C5FC4">
        <w:rPr>
          <w:rFonts w:ascii="Times New Roman" w:eastAsia="Times New Roman" w:hAnsi="Times New Roman" w:cs="Times New Roman" w:hint="cs"/>
          <w:b/>
          <w:bCs/>
          <w:sz w:val="24"/>
          <w:szCs w:val="24"/>
          <w:rtl/>
          <w:lang w:bidi="ar-EG"/>
        </w:rPr>
        <w:t xml:space="preserve">والندوات والتدريبات والنشر على </w:t>
      </w:r>
      <w:r w:rsidR="002C5FC4" w:rsidRPr="002C5FC4">
        <w:rPr>
          <w:rFonts w:ascii="Times New Roman" w:eastAsia="Times New Roman" w:hAnsi="Times New Roman" w:cs="Times New Roman" w:hint="cs"/>
          <w:b/>
          <w:bCs/>
          <w:sz w:val="24"/>
          <w:szCs w:val="24"/>
          <w:rtl/>
          <w:lang w:bidi="ar-EG"/>
        </w:rPr>
        <w:t>ال</w:t>
      </w:r>
      <w:r w:rsidRPr="002C5FC4">
        <w:rPr>
          <w:rFonts w:ascii="Times New Roman" w:eastAsia="Times New Roman" w:hAnsi="Times New Roman" w:cs="Times New Roman" w:hint="cs"/>
          <w:b/>
          <w:bCs/>
          <w:sz w:val="24"/>
          <w:szCs w:val="24"/>
          <w:rtl/>
          <w:lang w:bidi="ar-EG"/>
        </w:rPr>
        <w:t>موقع ال</w:t>
      </w:r>
      <w:r w:rsidR="002C5FC4" w:rsidRPr="002C5FC4">
        <w:rPr>
          <w:rFonts w:ascii="Times New Roman" w:eastAsia="Times New Roman" w:hAnsi="Times New Roman" w:cs="Times New Roman" w:hint="cs"/>
          <w:b/>
          <w:bCs/>
          <w:sz w:val="24"/>
          <w:szCs w:val="24"/>
          <w:rtl/>
          <w:lang w:bidi="ar-EG"/>
        </w:rPr>
        <w:t>الكتروني لل</w:t>
      </w:r>
      <w:r w:rsidRPr="002C5FC4">
        <w:rPr>
          <w:rFonts w:ascii="Times New Roman" w:eastAsia="Times New Roman" w:hAnsi="Times New Roman" w:cs="Times New Roman" w:hint="cs"/>
          <w:b/>
          <w:bCs/>
          <w:sz w:val="24"/>
          <w:szCs w:val="24"/>
          <w:rtl/>
          <w:lang w:bidi="ar-EG"/>
        </w:rPr>
        <w:t>وحدة.</w:t>
      </w:r>
    </w:p>
    <w:p w:rsidR="00D7197B" w:rsidRPr="002C5FC4" w:rsidRDefault="00D7197B" w:rsidP="002C5FC4">
      <w:pPr>
        <w:numPr>
          <w:ilvl w:val="0"/>
          <w:numId w:val="3"/>
        </w:numPr>
        <w:spacing w:after="0" w:line="240" w:lineRule="auto"/>
        <w:ind w:left="360"/>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إنشاء وحدة القياس والتقويم و بنوك أسئلة وتزويدها بالاثاث والأجهزة والبرمجيات اللازمة.</w:t>
      </w:r>
    </w:p>
    <w:p w:rsidR="002B2D3E" w:rsidRPr="002C5FC4" w:rsidRDefault="002B2D3E" w:rsidP="002C5FC4">
      <w:pPr>
        <w:numPr>
          <w:ilvl w:val="0"/>
          <w:numId w:val="3"/>
        </w:numPr>
        <w:spacing w:after="0" w:line="240" w:lineRule="auto"/>
        <w:ind w:left="360"/>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إعداد ميثاق اخلاقي للتقويم والامتحانات ومراجعته واعتماده من مجلس الكلية ونشره على موقع الوحدة وتوزيعه على أعضاء هيئة التدريس والهيئة المعاونة والطلاب</w:t>
      </w:r>
      <w:r w:rsidR="006D5EB3">
        <w:rPr>
          <w:rFonts w:ascii="Times New Roman" w:eastAsia="Times New Roman" w:hAnsi="Times New Roman" w:cs="Times New Roman" w:hint="cs"/>
          <w:b/>
          <w:bCs/>
          <w:sz w:val="24"/>
          <w:szCs w:val="24"/>
          <w:rtl/>
          <w:lang w:bidi="ar-EG"/>
        </w:rPr>
        <w:t xml:space="preserve"> وتويعتهم به من خلال ندوات</w:t>
      </w:r>
      <w:r w:rsidRPr="002C5FC4">
        <w:rPr>
          <w:rFonts w:ascii="Times New Roman" w:eastAsia="Times New Roman" w:hAnsi="Times New Roman" w:cs="Times New Roman" w:hint="cs"/>
          <w:b/>
          <w:bCs/>
          <w:sz w:val="24"/>
          <w:szCs w:val="24"/>
          <w:rtl/>
          <w:lang w:bidi="ar-EG"/>
        </w:rPr>
        <w:t>.</w:t>
      </w:r>
    </w:p>
    <w:p w:rsidR="002B2D3E" w:rsidRPr="002C5FC4" w:rsidRDefault="002B2D3E" w:rsidP="002C5FC4">
      <w:pPr>
        <w:numPr>
          <w:ilvl w:val="0"/>
          <w:numId w:val="3"/>
        </w:numPr>
        <w:spacing w:after="0" w:line="240" w:lineRule="auto"/>
        <w:ind w:left="360"/>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 xml:space="preserve"> تم إعداد لائحة مالية وإدارية لتنظيم عمل الوحدة وبها هيكل تنظيمي، وتم تحكيمها و اعتمادها من مجلس الكلية</w:t>
      </w:r>
      <w:r w:rsidR="00D7197B" w:rsidRPr="002C5FC4">
        <w:rPr>
          <w:rFonts w:ascii="Times New Roman" w:eastAsia="Times New Roman" w:hAnsi="Times New Roman" w:cs="Times New Roman" w:hint="cs"/>
          <w:b/>
          <w:bCs/>
          <w:sz w:val="24"/>
          <w:szCs w:val="24"/>
          <w:rtl/>
          <w:lang w:bidi="ar-EG"/>
        </w:rPr>
        <w:t xml:space="preserve"> </w:t>
      </w:r>
    </w:p>
    <w:p w:rsidR="00D7197B" w:rsidRPr="002C5FC4" w:rsidRDefault="00D7197B" w:rsidP="002C5FC4">
      <w:pPr>
        <w:numPr>
          <w:ilvl w:val="0"/>
          <w:numId w:val="3"/>
        </w:numPr>
        <w:spacing w:after="0" w:line="240" w:lineRule="auto"/>
        <w:ind w:left="360"/>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تدريب أعضاء هيئة التدريس والهيئة المعاونة على:</w:t>
      </w:r>
    </w:p>
    <w:p w:rsidR="00D7197B" w:rsidRPr="002C5FC4" w:rsidRDefault="00D7197B" w:rsidP="008B2D18">
      <w:pPr>
        <w:numPr>
          <w:ilvl w:val="1"/>
          <w:numId w:val="45"/>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 xml:space="preserve"> مواصفات </w:t>
      </w:r>
      <w:r w:rsidR="002B2D3E" w:rsidRPr="002C5FC4">
        <w:rPr>
          <w:rFonts w:ascii="Times New Roman" w:eastAsia="Times New Roman" w:hAnsi="Times New Roman" w:cs="Times New Roman" w:hint="cs"/>
          <w:b/>
          <w:bCs/>
          <w:sz w:val="24"/>
          <w:szCs w:val="24"/>
          <w:rtl/>
          <w:lang w:bidi="ar-EG"/>
        </w:rPr>
        <w:t>الورقة الامتحانية شكلا وموضوعا .</w:t>
      </w:r>
      <w:r w:rsidRPr="002C5FC4">
        <w:rPr>
          <w:rFonts w:ascii="Times New Roman" w:eastAsia="Times New Roman" w:hAnsi="Times New Roman" w:cs="Times New Roman" w:hint="cs"/>
          <w:b/>
          <w:bCs/>
          <w:sz w:val="24"/>
          <w:szCs w:val="24"/>
          <w:rtl/>
          <w:lang w:bidi="ar-EG"/>
        </w:rPr>
        <w:t xml:space="preserve"> </w:t>
      </w:r>
    </w:p>
    <w:p w:rsidR="00D7197B" w:rsidRPr="002C5FC4" w:rsidRDefault="00D7197B" w:rsidP="008B2D18">
      <w:pPr>
        <w:numPr>
          <w:ilvl w:val="1"/>
          <w:numId w:val="45"/>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 xml:space="preserve">إعداد مصفوفة المحتوى والامتحانات الموضوعية والمقالية والشفهية والعملية وبطاقات الملاحظة ومقاييس الأداء المتدرجة، </w:t>
      </w:r>
    </w:p>
    <w:p w:rsidR="00D7197B" w:rsidRPr="002C5FC4" w:rsidRDefault="00D7197B" w:rsidP="008B2D18">
      <w:pPr>
        <w:numPr>
          <w:ilvl w:val="1"/>
          <w:numId w:val="45"/>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توصيف البرنامج والمقرر وخرائط المنهج.</w:t>
      </w:r>
    </w:p>
    <w:p w:rsidR="00D7197B" w:rsidRPr="002C5FC4" w:rsidRDefault="00D7197B" w:rsidP="008B2D18">
      <w:pPr>
        <w:numPr>
          <w:ilvl w:val="1"/>
          <w:numId w:val="45"/>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التصحيح الالكتروني</w:t>
      </w:r>
    </w:p>
    <w:p w:rsidR="00D7197B" w:rsidRPr="002C5FC4" w:rsidRDefault="00D7197B" w:rsidP="008B2D18">
      <w:pPr>
        <w:numPr>
          <w:ilvl w:val="1"/>
          <w:numId w:val="45"/>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بنوك الأسئلة</w:t>
      </w:r>
    </w:p>
    <w:p w:rsidR="00D7197B" w:rsidRPr="002C5FC4" w:rsidRDefault="00D7197B" w:rsidP="008B2D18">
      <w:pPr>
        <w:numPr>
          <w:ilvl w:val="1"/>
          <w:numId w:val="45"/>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التحليل الإحصائي لنتائج التقييم</w:t>
      </w:r>
    </w:p>
    <w:p w:rsidR="00D7197B" w:rsidRPr="002C5FC4" w:rsidRDefault="00D7197B" w:rsidP="002C5FC4">
      <w:pPr>
        <w:numPr>
          <w:ilvl w:val="0"/>
          <w:numId w:val="3"/>
        </w:numPr>
        <w:spacing w:after="0" w:line="240" w:lineRule="auto"/>
        <w:ind w:left="360"/>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 xml:space="preserve"> تم إعداد امتحانات في مختلف التخصصات وتصحيحها آلياً.</w:t>
      </w:r>
    </w:p>
    <w:p w:rsidR="00D7197B" w:rsidRPr="002C5FC4" w:rsidRDefault="00D7197B" w:rsidP="002C5FC4">
      <w:pPr>
        <w:numPr>
          <w:ilvl w:val="0"/>
          <w:numId w:val="3"/>
        </w:numPr>
        <w:spacing w:after="0" w:line="240" w:lineRule="auto"/>
        <w:ind w:left="360"/>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إعداد دراسة للوضع الراهن للتقويم والامتحانات</w:t>
      </w:r>
    </w:p>
    <w:p w:rsidR="00D7197B" w:rsidRPr="002C5FC4" w:rsidRDefault="00D7197B" w:rsidP="008B2D18">
      <w:pPr>
        <w:numPr>
          <w:ilvl w:val="0"/>
          <w:numId w:val="3"/>
        </w:numPr>
        <w:spacing w:after="0" w:line="240" w:lineRule="auto"/>
        <w:ind w:left="360"/>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إعداد دليل لنظم التقويم والامتحانات (</w:t>
      </w:r>
      <w:r w:rsidR="008B2D18">
        <w:rPr>
          <w:rFonts w:ascii="Times New Roman" w:eastAsia="Times New Roman" w:hAnsi="Times New Roman" w:cs="Times New Roman" w:hint="cs"/>
          <w:b/>
          <w:bCs/>
          <w:sz w:val="24"/>
          <w:szCs w:val="24"/>
          <w:rtl/>
          <w:lang w:bidi="ar-EG"/>
        </w:rPr>
        <w:t>دليل</w:t>
      </w:r>
      <w:r w:rsidRPr="002C5FC4">
        <w:rPr>
          <w:rFonts w:ascii="Times New Roman" w:eastAsia="Times New Roman" w:hAnsi="Times New Roman" w:cs="Times New Roman" w:hint="cs"/>
          <w:b/>
          <w:bCs/>
          <w:sz w:val="24"/>
          <w:szCs w:val="24"/>
          <w:rtl/>
          <w:lang w:bidi="ar-EG"/>
        </w:rPr>
        <w:t xml:space="preserve"> لأعضاء هيئة التدريس والهيئة المعاونة </w:t>
      </w:r>
      <w:r w:rsidR="008B2D18">
        <w:rPr>
          <w:rFonts w:ascii="Times New Roman" w:eastAsia="Times New Roman" w:hAnsi="Times New Roman" w:cs="Times New Roman" w:hint="cs"/>
          <w:b/>
          <w:bCs/>
          <w:sz w:val="24"/>
          <w:szCs w:val="24"/>
          <w:rtl/>
          <w:lang w:bidi="ar-EG"/>
        </w:rPr>
        <w:t>ودليل آخر</w:t>
      </w:r>
      <w:r w:rsidRPr="002C5FC4">
        <w:rPr>
          <w:rFonts w:ascii="Times New Roman" w:eastAsia="Times New Roman" w:hAnsi="Times New Roman" w:cs="Times New Roman" w:hint="cs"/>
          <w:b/>
          <w:bCs/>
          <w:sz w:val="24"/>
          <w:szCs w:val="24"/>
          <w:rtl/>
          <w:lang w:bidi="ar-EG"/>
        </w:rPr>
        <w:t xml:space="preserve"> للطلاب)</w:t>
      </w:r>
    </w:p>
    <w:p w:rsidR="00D7197B" w:rsidRPr="002C5FC4" w:rsidRDefault="00D7197B" w:rsidP="006D5EB3">
      <w:pPr>
        <w:numPr>
          <w:ilvl w:val="0"/>
          <w:numId w:val="3"/>
        </w:numPr>
        <w:spacing w:after="0" w:line="240" w:lineRule="auto"/>
        <w:ind w:left="360"/>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إنشاء عدد 1</w:t>
      </w:r>
      <w:r w:rsidR="006D5EB3">
        <w:rPr>
          <w:rFonts w:ascii="Times New Roman" w:eastAsia="Times New Roman" w:hAnsi="Times New Roman" w:cs="Times New Roman" w:hint="cs"/>
          <w:b/>
          <w:bCs/>
          <w:sz w:val="24"/>
          <w:szCs w:val="24"/>
          <w:rtl/>
          <w:lang w:bidi="ar-EG"/>
        </w:rPr>
        <w:t>8</w:t>
      </w:r>
      <w:r w:rsidRPr="002C5FC4">
        <w:rPr>
          <w:rFonts w:ascii="Times New Roman" w:eastAsia="Times New Roman" w:hAnsi="Times New Roman" w:cs="Times New Roman" w:hint="cs"/>
          <w:b/>
          <w:bCs/>
          <w:sz w:val="24"/>
          <w:szCs w:val="24"/>
          <w:rtl/>
          <w:lang w:bidi="ar-EG"/>
        </w:rPr>
        <w:t xml:space="preserve"> بنك أسئلة بحد أدنى 100 سؤال</w:t>
      </w:r>
      <w:r w:rsidR="002B2D3E" w:rsidRPr="002C5FC4">
        <w:rPr>
          <w:rFonts w:ascii="Times New Roman" w:eastAsia="Times New Roman" w:hAnsi="Times New Roman" w:cs="Times New Roman" w:hint="cs"/>
          <w:b/>
          <w:bCs/>
          <w:sz w:val="24"/>
          <w:szCs w:val="24"/>
          <w:rtl/>
          <w:lang w:bidi="ar-EG"/>
        </w:rPr>
        <w:t xml:space="preserve"> بكل بنك</w:t>
      </w:r>
      <w:r w:rsidR="006D5EB3">
        <w:rPr>
          <w:rFonts w:ascii="Times New Roman" w:eastAsia="Times New Roman" w:hAnsi="Times New Roman" w:cs="Times New Roman" w:hint="cs"/>
          <w:b/>
          <w:bCs/>
          <w:sz w:val="24"/>
          <w:szCs w:val="24"/>
          <w:rtl/>
          <w:lang w:bidi="ar-EG"/>
        </w:rPr>
        <w:t xml:space="preserve"> وحد أقصى 157</w:t>
      </w:r>
      <w:r w:rsidR="008B2D18">
        <w:rPr>
          <w:rFonts w:ascii="Times New Roman" w:eastAsia="Times New Roman" w:hAnsi="Times New Roman" w:cs="Times New Roman" w:hint="cs"/>
          <w:b/>
          <w:bCs/>
          <w:sz w:val="24"/>
          <w:szCs w:val="24"/>
          <w:rtl/>
          <w:lang w:bidi="ar-EG"/>
        </w:rPr>
        <w:t>.</w:t>
      </w:r>
      <w:r w:rsidRPr="002C5FC4">
        <w:rPr>
          <w:rFonts w:ascii="Times New Roman" w:eastAsia="Times New Roman" w:hAnsi="Times New Roman" w:cs="Times New Roman" w:hint="cs"/>
          <w:b/>
          <w:bCs/>
          <w:sz w:val="24"/>
          <w:szCs w:val="24"/>
          <w:rtl/>
          <w:lang w:bidi="ar-EG"/>
        </w:rPr>
        <w:t xml:space="preserve"> </w:t>
      </w:r>
    </w:p>
    <w:p w:rsidR="00D7197B" w:rsidRPr="002C5FC4" w:rsidRDefault="00D7197B" w:rsidP="002C5FC4">
      <w:pPr>
        <w:numPr>
          <w:ilvl w:val="0"/>
          <w:numId w:val="3"/>
        </w:numPr>
        <w:spacing w:after="0" w:line="240" w:lineRule="auto"/>
        <w:ind w:left="360"/>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التحليل الإحصائي لعدد 5 امتحانات</w:t>
      </w:r>
      <w:r w:rsidR="008B2D18">
        <w:rPr>
          <w:rFonts w:ascii="Times New Roman" w:eastAsia="Times New Roman" w:hAnsi="Times New Roman" w:cs="Times New Roman" w:hint="cs"/>
          <w:b/>
          <w:bCs/>
          <w:sz w:val="24"/>
          <w:szCs w:val="24"/>
          <w:rtl/>
          <w:lang w:bidi="ar-EG"/>
        </w:rPr>
        <w:t>.</w:t>
      </w:r>
    </w:p>
    <w:p w:rsidR="00D7197B" w:rsidRPr="002C5FC4" w:rsidRDefault="00D7197B" w:rsidP="002C5FC4">
      <w:pPr>
        <w:numPr>
          <w:ilvl w:val="0"/>
          <w:numId w:val="3"/>
        </w:numPr>
        <w:spacing w:after="0" w:line="240" w:lineRule="auto"/>
        <w:ind w:left="360"/>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lastRenderedPageBreak/>
        <w:t>تم إعداد تقارير عن التحليل الإحصائي لنتائج التقييم والامتحانات وعرضه على الأقسام.</w:t>
      </w:r>
    </w:p>
    <w:p w:rsidR="00D7197B" w:rsidRDefault="00D7197B" w:rsidP="002C5FC4">
      <w:pPr>
        <w:numPr>
          <w:ilvl w:val="0"/>
          <w:numId w:val="3"/>
        </w:numPr>
        <w:spacing w:after="0" w:line="240" w:lineRule="auto"/>
        <w:ind w:left="360"/>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تقييم رضا الطلاب وأعضاء هيئة التدريس والهيئة المعاونة من خلال استبيانين أعدا لهذا الغرض.</w:t>
      </w:r>
    </w:p>
    <w:p w:rsidR="008B2D18" w:rsidRPr="002C5FC4" w:rsidRDefault="008B2D18" w:rsidP="002C5FC4">
      <w:pPr>
        <w:numPr>
          <w:ilvl w:val="0"/>
          <w:numId w:val="3"/>
        </w:numPr>
        <w:spacing w:after="0" w:line="240" w:lineRule="auto"/>
        <w:ind w:left="360"/>
        <w:jc w:val="both"/>
        <w:rPr>
          <w:rFonts w:ascii="Times New Roman" w:eastAsia="Times New Roman" w:hAnsi="Times New Roman" w:cs="Times New Roman"/>
          <w:b/>
          <w:bCs/>
          <w:sz w:val="24"/>
          <w:szCs w:val="24"/>
          <w:lang w:bidi="ar-EG"/>
        </w:rPr>
      </w:pPr>
      <w:r>
        <w:rPr>
          <w:rFonts w:ascii="Times New Roman" w:eastAsia="Times New Roman" w:hAnsi="Times New Roman" w:cs="Times New Roman" w:hint="cs"/>
          <w:b/>
          <w:bCs/>
          <w:sz w:val="24"/>
          <w:szCs w:val="24"/>
          <w:rtl/>
          <w:lang w:bidi="ar-EG"/>
        </w:rPr>
        <w:t>تم اعتماد جميع الاجراءات السابقة من مجلس الكلية</w:t>
      </w:r>
    </w:p>
    <w:p w:rsidR="00D7197B" w:rsidRPr="00727474" w:rsidRDefault="00D7197B" w:rsidP="00D7197B">
      <w:pPr>
        <w:spacing w:after="0" w:line="240" w:lineRule="auto"/>
        <w:jc w:val="lowKashida"/>
        <w:rPr>
          <w:rFonts w:ascii="Times New Roman" w:eastAsia="Times New Roman" w:hAnsi="Times New Roman" w:cs="Times New Roman"/>
          <w:b/>
          <w:bCs/>
          <w:sz w:val="24"/>
          <w:szCs w:val="24"/>
          <w:rtl/>
          <w:lang w:bidi="ar-EG"/>
        </w:rPr>
      </w:pPr>
    </w:p>
    <w:p w:rsidR="00727474" w:rsidRPr="00727474" w:rsidRDefault="00727474" w:rsidP="00B04ECF">
      <w:pPr>
        <w:spacing w:after="0" w:line="240" w:lineRule="auto"/>
        <w:jc w:val="lowKashida"/>
        <w:rPr>
          <w:rFonts w:ascii="Times New Roman" w:eastAsia="Times New Roman" w:hAnsi="Times New Roman" w:cs="Times New Roman"/>
          <w:b/>
          <w:bCs/>
          <w:sz w:val="28"/>
          <w:szCs w:val="28"/>
          <w:u w:val="single"/>
          <w:rtl/>
          <w:lang w:bidi="ar-EG"/>
        </w:rPr>
      </w:pPr>
      <w:r w:rsidRPr="00D7197B">
        <w:rPr>
          <w:rFonts w:ascii="Times New Roman" w:eastAsia="Times New Roman" w:hAnsi="Times New Roman" w:cs="Times New Roman" w:hint="cs"/>
          <w:b/>
          <w:bCs/>
          <w:sz w:val="24"/>
          <w:szCs w:val="24"/>
          <w:rtl/>
          <w:lang w:bidi="ar-EG"/>
        </w:rPr>
        <w:t xml:space="preserve"> </w:t>
      </w:r>
      <w:r w:rsidRPr="00727474">
        <w:rPr>
          <w:rFonts w:ascii="Times New Roman" w:eastAsia="Times New Roman" w:hAnsi="Times New Roman" w:cs="Times New Roman" w:hint="cs"/>
          <w:b/>
          <w:bCs/>
          <w:sz w:val="28"/>
          <w:szCs w:val="28"/>
          <w:u w:val="single"/>
          <w:rtl/>
          <w:lang w:bidi="ar-EG"/>
        </w:rPr>
        <w:t xml:space="preserve"> تقييم المؤسسة التعليمية</w:t>
      </w:r>
      <w:r w:rsidR="008B2D18">
        <w:rPr>
          <w:rFonts w:ascii="Times New Roman" w:eastAsia="Times New Roman" w:hAnsi="Times New Roman" w:cs="Times New Roman" w:hint="cs"/>
          <w:b/>
          <w:bCs/>
          <w:sz w:val="28"/>
          <w:szCs w:val="28"/>
          <w:u w:val="single"/>
          <w:rtl/>
          <w:lang w:bidi="ar-EG"/>
        </w:rPr>
        <w:t>:</w:t>
      </w:r>
    </w:p>
    <w:p w:rsidR="00B04ECF" w:rsidRPr="00727474" w:rsidRDefault="00B04ECF" w:rsidP="000C7EC4">
      <w:pPr>
        <w:spacing w:after="0" w:line="240" w:lineRule="auto"/>
        <w:jc w:val="lowKashida"/>
        <w:rPr>
          <w:rFonts w:ascii="Times New Roman" w:eastAsia="Times New Roman" w:hAnsi="Times New Roman" w:cs="Times New Roman"/>
          <w:b/>
          <w:bCs/>
          <w:sz w:val="24"/>
          <w:szCs w:val="24"/>
          <w:rtl/>
          <w:lang w:bidi="ar-EG"/>
        </w:rPr>
      </w:pPr>
      <w:r w:rsidRPr="00727474">
        <w:rPr>
          <w:rFonts w:ascii="Times New Roman" w:eastAsia="Times New Roman" w:hAnsi="Times New Roman" w:cs="Times New Roman" w:hint="cs"/>
          <w:b/>
          <w:bCs/>
          <w:sz w:val="24"/>
          <w:szCs w:val="24"/>
          <w:rtl/>
          <w:lang w:bidi="ar-EG"/>
        </w:rPr>
        <w:t>مرفق رقم (1</w:t>
      </w:r>
      <w:r w:rsidR="000C7EC4">
        <w:rPr>
          <w:rFonts w:ascii="Times New Roman" w:eastAsia="Times New Roman" w:hAnsi="Times New Roman" w:cs="Times New Roman" w:hint="cs"/>
          <w:b/>
          <w:bCs/>
          <w:sz w:val="24"/>
          <w:szCs w:val="24"/>
          <w:rtl/>
          <w:lang w:bidi="ar-EG"/>
        </w:rPr>
        <w:t>2</w:t>
      </w:r>
      <w:r w:rsidRPr="00727474">
        <w:rPr>
          <w:rFonts w:ascii="Times New Roman" w:eastAsia="Times New Roman" w:hAnsi="Times New Roman" w:cs="Times New Roman" w:hint="cs"/>
          <w:b/>
          <w:bCs/>
          <w:sz w:val="24"/>
          <w:szCs w:val="24"/>
          <w:rtl/>
          <w:lang w:bidi="ar-EG"/>
        </w:rPr>
        <w:t xml:space="preserve">) يوضح نسخة من تقرير إدارة المؤسسة التعليمية لتقييم المشروع </w:t>
      </w:r>
      <w:r w:rsidR="002B2D3E">
        <w:rPr>
          <w:rFonts w:ascii="Times New Roman" w:eastAsia="Times New Roman" w:hAnsi="Times New Roman" w:cs="Times New Roman" w:hint="cs"/>
          <w:b/>
          <w:bCs/>
          <w:sz w:val="24"/>
          <w:szCs w:val="24"/>
          <w:rtl/>
          <w:lang w:bidi="ar-EG"/>
        </w:rPr>
        <w:t>و</w:t>
      </w:r>
      <w:r w:rsidRPr="00727474">
        <w:rPr>
          <w:rFonts w:ascii="Times New Roman" w:eastAsia="Times New Roman" w:hAnsi="Times New Roman" w:cs="Times New Roman" w:hint="cs"/>
          <w:b/>
          <w:bCs/>
          <w:sz w:val="24"/>
          <w:szCs w:val="24"/>
          <w:rtl/>
          <w:lang w:bidi="ar-EG"/>
        </w:rPr>
        <w:t>فيما يلى ملخص تقرير تقييم المؤسسة التعليمية.</w:t>
      </w:r>
    </w:p>
    <w:p w:rsidR="00B04ECF" w:rsidRPr="002C5FC4" w:rsidRDefault="00B04ECF" w:rsidP="004C7E5D">
      <w:pPr>
        <w:spacing w:after="0" w:line="240" w:lineRule="auto"/>
        <w:ind w:left="360"/>
        <w:jc w:val="both"/>
        <w:rPr>
          <w:rFonts w:ascii="Times New Roman" w:eastAsia="Times New Roman" w:hAnsi="Times New Roman" w:cs="Times New Roman"/>
          <w:b/>
          <w:bCs/>
          <w:sz w:val="24"/>
          <w:szCs w:val="24"/>
          <w:lang w:bidi="ar-EG"/>
        </w:rPr>
      </w:pPr>
      <w:r w:rsidRPr="004C7E5D">
        <w:rPr>
          <w:rFonts w:ascii="Times New Roman" w:eastAsia="Times New Roman" w:hAnsi="Times New Roman" w:cs="Times New Roman" w:hint="cs"/>
          <w:b/>
          <w:bCs/>
          <w:sz w:val="24"/>
          <w:szCs w:val="24"/>
          <w:rtl/>
          <w:lang w:bidi="ar-EG"/>
        </w:rPr>
        <w:t>ترى الكلية أنه تم استيفاء جميع أنشطة المشروع المنصوص عليها في مقترح المشروع ب</w:t>
      </w:r>
      <w:r w:rsidR="005C5697" w:rsidRPr="004C7E5D">
        <w:rPr>
          <w:rFonts w:ascii="Times New Roman" w:eastAsia="Times New Roman" w:hAnsi="Times New Roman" w:cs="Times New Roman" w:hint="cs"/>
          <w:b/>
          <w:bCs/>
          <w:sz w:val="24"/>
          <w:szCs w:val="24"/>
          <w:rtl/>
          <w:lang w:bidi="ar-EG"/>
        </w:rPr>
        <w:t>ش</w:t>
      </w:r>
      <w:r w:rsidRPr="004C7E5D">
        <w:rPr>
          <w:rFonts w:ascii="Times New Roman" w:eastAsia="Times New Roman" w:hAnsi="Times New Roman" w:cs="Times New Roman" w:hint="cs"/>
          <w:b/>
          <w:bCs/>
          <w:sz w:val="24"/>
          <w:szCs w:val="24"/>
          <w:rtl/>
          <w:lang w:bidi="ar-EG"/>
        </w:rPr>
        <w:t>كل جيد</w:t>
      </w:r>
      <w:r w:rsidR="004C7E5D">
        <w:rPr>
          <w:rFonts w:ascii="Times New Roman" w:eastAsia="Times New Roman" w:hAnsi="Times New Roman" w:cs="Times New Roman" w:hint="cs"/>
          <w:b/>
          <w:bCs/>
          <w:sz w:val="24"/>
          <w:szCs w:val="24"/>
          <w:rtl/>
          <w:lang w:bidi="ar-EG"/>
        </w:rPr>
        <w:t xml:space="preserve">، </w:t>
      </w:r>
      <w:r w:rsidRPr="002C5FC4">
        <w:rPr>
          <w:rFonts w:ascii="Times New Roman" w:eastAsia="Times New Roman" w:hAnsi="Times New Roman" w:cs="Times New Roman" w:hint="cs"/>
          <w:b/>
          <w:bCs/>
          <w:sz w:val="24"/>
          <w:szCs w:val="24"/>
          <w:rtl/>
          <w:lang w:bidi="ar-EG"/>
        </w:rPr>
        <w:t>وفيما يلى ما تم إنجازه:</w:t>
      </w:r>
    </w:p>
    <w:p w:rsidR="00B04ECF" w:rsidRPr="004C7E5D" w:rsidRDefault="004C7E5D" w:rsidP="004C7E5D">
      <w:pPr>
        <w:spacing w:after="0" w:line="240" w:lineRule="auto"/>
        <w:ind w:left="360"/>
        <w:jc w:val="both"/>
        <w:rPr>
          <w:rFonts w:ascii="Times New Roman" w:eastAsia="Times New Roman" w:hAnsi="Times New Roman" w:cs="Times New Roman"/>
          <w:b/>
          <w:bCs/>
          <w:sz w:val="24"/>
          <w:szCs w:val="24"/>
          <w:lang w:bidi="ar-EG"/>
        </w:rPr>
      </w:pPr>
      <w:r>
        <w:rPr>
          <w:rFonts w:ascii="Times New Roman" w:eastAsia="Times New Roman" w:hAnsi="Times New Roman" w:cs="Times New Roman" w:hint="cs"/>
          <w:b/>
          <w:bCs/>
          <w:sz w:val="24"/>
          <w:szCs w:val="24"/>
          <w:rtl/>
          <w:lang w:bidi="ar-EG"/>
        </w:rPr>
        <w:t xml:space="preserve">1. </w:t>
      </w:r>
      <w:r w:rsidR="00B04ECF" w:rsidRPr="004C7E5D">
        <w:rPr>
          <w:rFonts w:ascii="Times New Roman" w:eastAsia="Times New Roman" w:hAnsi="Times New Roman" w:cs="Times New Roman" w:hint="cs"/>
          <w:b/>
          <w:bCs/>
          <w:sz w:val="24"/>
          <w:szCs w:val="24"/>
          <w:rtl/>
          <w:lang w:bidi="ar-EG"/>
        </w:rPr>
        <w:t>تم نشر ثقافة تطوير نظم التقويم والامتحانات لدى أعضاء هيئة التدريس والهيئة</w:t>
      </w:r>
      <w:r w:rsidR="005C5697" w:rsidRPr="004C7E5D">
        <w:rPr>
          <w:rFonts w:ascii="Times New Roman" w:eastAsia="Times New Roman" w:hAnsi="Times New Roman" w:cs="Times New Roman" w:hint="cs"/>
          <w:b/>
          <w:bCs/>
          <w:sz w:val="24"/>
          <w:szCs w:val="24"/>
          <w:rtl/>
          <w:lang w:bidi="ar-EG"/>
        </w:rPr>
        <w:t xml:space="preserve"> المعاونة والطلاب من خلال الملصق</w:t>
      </w:r>
      <w:r w:rsidR="00B04ECF" w:rsidRPr="004C7E5D">
        <w:rPr>
          <w:rFonts w:ascii="Times New Roman" w:eastAsia="Times New Roman" w:hAnsi="Times New Roman" w:cs="Times New Roman" w:hint="cs"/>
          <w:b/>
          <w:bCs/>
          <w:sz w:val="24"/>
          <w:szCs w:val="24"/>
          <w:rtl/>
          <w:lang w:bidi="ar-EG"/>
        </w:rPr>
        <w:t>ات والندوات والتدريبات والنشر على موقع الوحدة.</w:t>
      </w:r>
    </w:p>
    <w:p w:rsidR="00B04ECF" w:rsidRPr="004C7E5D" w:rsidRDefault="00B04ECF" w:rsidP="004C7E5D">
      <w:pPr>
        <w:pStyle w:val="ListParagraph"/>
        <w:numPr>
          <w:ilvl w:val="0"/>
          <w:numId w:val="11"/>
        </w:numPr>
        <w:spacing w:after="0" w:line="240" w:lineRule="auto"/>
        <w:jc w:val="both"/>
        <w:rPr>
          <w:rFonts w:ascii="Times New Roman" w:eastAsia="Times New Roman" w:hAnsi="Times New Roman" w:cs="Times New Roman"/>
          <w:b/>
          <w:bCs/>
          <w:sz w:val="24"/>
          <w:szCs w:val="24"/>
          <w:lang w:bidi="ar-EG"/>
        </w:rPr>
      </w:pPr>
      <w:r w:rsidRPr="004C7E5D">
        <w:rPr>
          <w:rFonts w:ascii="Times New Roman" w:eastAsia="Times New Roman" w:hAnsi="Times New Roman" w:cs="Times New Roman" w:hint="cs"/>
          <w:b/>
          <w:bCs/>
          <w:sz w:val="24"/>
          <w:szCs w:val="24"/>
          <w:rtl/>
          <w:lang w:bidi="ar-EG"/>
        </w:rPr>
        <w:t>تم إنشاء وحدة القياس وال</w:t>
      </w:r>
      <w:r w:rsidR="005C5697" w:rsidRPr="004C7E5D">
        <w:rPr>
          <w:rFonts w:ascii="Times New Roman" w:eastAsia="Times New Roman" w:hAnsi="Times New Roman" w:cs="Times New Roman" w:hint="cs"/>
          <w:b/>
          <w:bCs/>
          <w:sz w:val="24"/>
          <w:szCs w:val="24"/>
          <w:rtl/>
          <w:lang w:bidi="ar-EG"/>
        </w:rPr>
        <w:t>تقويم و بنوك أسئلة وتزويدها بالأ</w:t>
      </w:r>
      <w:r w:rsidRPr="004C7E5D">
        <w:rPr>
          <w:rFonts w:ascii="Times New Roman" w:eastAsia="Times New Roman" w:hAnsi="Times New Roman" w:cs="Times New Roman" w:hint="cs"/>
          <w:b/>
          <w:bCs/>
          <w:sz w:val="24"/>
          <w:szCs w:val="24"/>
          <w:rtl/>
          <w:lang w:bidi="ar-EG"/>
        </w:rPr>
        <w:t>ثاث والأجهزة والبرمجيات اللازمة.</w:t>
      </w:r>
    </w:p>
    <w:p w:rsidR="005C5697" w:rsidRPr="004C7E5D" w:rsidRDefault="005C5697" w:rsidP="004C7E5D">
      <w:pPr>
        <w:pStyle w:val="ListParagraph"/>
        <w:numPr>
          <w:ilvl w:val="0"/>
          <w:numId w:val="11"/>
        </w:numPr>
        <w:spacing w:after="0" w:line="240" w:lineRule="auto"/>
        <w:jc w:val="both"/>
        <w:rPr>
          <w:rFonts w:ascii="Times New Roman" w:eastAsia="Times New Roman" w:hAnsi="Times New Roman" w:cs="Times New Roman"/>
          <w:b/>
          <w:bCs/>
          <w:sz w:val="24"/>
          <w:szCs w:val="24"/>
          <w:lang w:bidi="ar-EG"/>
        </w:rPr>
      </w:pPr>
      <w:r w:rsidRPr="004C7E5D">
        <w:rPr>
          <w:rFonts w:ascii="Times New Roman" w:eastAsia="Times New Roman" w:hAnsi="Times New Roman" w:cs="Times New Roman" w:hint="cs"/>
          <w:b/>
          <w:bCs/>
          <w:sz w:val="24"/>
          <w:szCs w:val="24"/>
          <w:rtl/>
          <w:lang w:bidi="ar-EG"/>
        </w:rPr>
        <w:t>تم إعداد ميثاق اخلاقي للتقويم والامتحانات ومراجعته واعتماده من مجلس الكلية ونشره على موقع الوحدة وتوزيعه على أعضاء هيئة التدريس والهيئة المعاونة والطلاب.</w:t>
      </w:r>
    </w:p>
    <w:p w:rsidR="005C5697" w:rsidRPr="002C5FC4" w:rsidRDefault="005C5697" w:rsidP="002C5FC4">
      <w:pPr>
        <w:pStyle w:val="ListParagraph"/>
        <w:numPr>
          <w:ilvl w:val="0"/>
          <w:numId w:val="11"/>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إعداد لائحة مالية وإدارية لتنظيم عمل الوحدة وبها هيكل تنظيمي، وتم تحكيمها و اعتمادها من مجلس الكلية</w:t>
      </w:r>
    </w:p>
    <w:p w:rsidR="005C5697" w:rsidRPr="002C5FC4" w:rsidRDefault="005C5697" w:rsidP="008B2D18">
      <w:pPr>
        <w:pStyle w:val="ListParagraph"/>
        <w:numPr>
          <w:ilvl w:val="0"/>
          <w:numId w:val="11"/>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إعداد دليل لنظم التقويم والامتحانات (</w:t>
      </w:r>
      <w:r w:rsidR="008B2D18">
        <w:rPr>
          <w:rFonts w:ascii="Times New Roman" w:eastAsia="Times New Roman" w:hAnsi="Times New Roman" w:cs="Times New Roman" w:hint="cs"/>
          <w:b/>
          <w:bCs/>
          <w:sz w:val="24"/>
          <w:szCs w:val="24"/>
          <w:rtl/>
          <w:lang w:bidi="ar-EG"/>
        </w:rPr>
        <w:t>دليل</w:t>
      </w:r>
      <w:r w:rsidRPr="002C5FC4">
        <w:rPr>
          <w:rFonts w:ascii="Times New Roman" w:eastAsia="Times New Roman" w:hAnsi="Times New Roman" w:cs="Times New Roman" w:hint="cs"/>
          <w:b/>
          <w:bCs/>
          <w:sz w:val="24"/>
          <w:szCs w:val="24"/>
          <w:rtl/>
          <w:lang w:bidi="ar-EG"/>
        </w:rPr>
        <w:t xml:space="preserve"> لأعضاء هيئة التدريس والهيئة المعاونة </w:t>
      </w:r>
      <w:r w:rsidR="008B2D18">
        <w:rPr>
          <w:rFonts w:ascii="Times New Roman" w:eastAsia="Times New Roman" w:hAnsi="Times New Roman" w:cs="Times New Roman" w:hint="cs"/>
          <w:b/>
          <w:bCs/>
          <w:sz w:val="24"/>
          <w:szCs w:val="24"/>
          <w:rtl/>
          <w:lang w:bidi="ar-EG"/>
        </w:rPr>
        <w:t>ودليل آخر</w:t>
      </w:r>
      <w:r w:rsidRPr="002C5FC4">
        <w:rPr>
          <w:rFonts w:ascii="Times New Roman" w:eastAsia="Times New Roman" w:hAnsi="Times New Roman" w:cs="Times New Roman" w:hint="cs"/>
          <w:b/>
          <w:bCs/>
          <w:sz w:val="24"/>
          <w:szCs w:val="24"/>
          <w:rtl/>
          <w:lang w:bidi="ar-EG"/>
        </w:rPr>
        <w:t xml:space="preserve"> للطلاب)</w:t>
      </w:r>
    </w:p>
    <w:p w:rsidR="005C5697" w:rsidRPr="002C5FC4" w:rsidRDefault="005C5697" w:rsidP="002C5FC4">
      <w:pPr>
        <w:pStyle w:val="ListParagraph"/>
        <w:numPr>
          <w:ilvl w:val="0"/>
          <w:numId w:val="11"/>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تقييم رضا الطلاب وأعضاء هيئة التدريس والهيئة المعاونة من خلال استبيانين أعدا لهذا الغرض.</w:t>
      </w:r>
    </w:p>
    <w:p w:rsidR="00B04ECF" w:rsidRPr="002C5FC4" w:rsidRDefault="00B04ECF" w:rsidP="002C5FC4">
      <w:pPr>
        <w:pStyle w:val="ListParagraph"/>
        <w:numPr>
          <w:ilvl w:val="0"/>
          <w:numId w:val="11"/>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تدريب أعضاء هيئة التدريس والهيئة المعاونة على:</w:t>
      </w:r>
    </w:p>
    <w:p w:rsidR="00B04ECF" w:rsidRPr="004C7E5D" w:rsidRDefault="00B04ECF" w:rsidP="004C7E5D">
      <w:pPr>
        <w:pStyle w:val="ListParagraph"/>
        <w:numPr>
          <w:ilvl w:val="0"/>
          <w:numId w:val="43"/>
        </w:numPr>
        <w:spacing w:after="0" w:line="240" w:lineRule="auto"/>
        <w:jc w:val="both"/>
        <w:rPr>
          <w:rFonts w:ascii="Times New Roman" w:eastAsia="Times New Roman" w:hAnsi="Times New Roman" w:cs="Times New Roman"/>
          <w:b/>
          <w:bCs/>
          <w:sz w:val="24"/>
          <w:szCs w:val="24"/>
          <w:lang w:bidi="ar-EG"/>
        </w:rPr>
      </w:pPr>
      <w:r w:rsidRPr="004C7E5D">
        <w:rPr>
          <w:rFonts w:ascii="Times New Roman" w:eastAsia="Times New Roman" w:hAnsi="Times New Roman" w:cs="Times New Roman" w:hint="cs"/>
          <w:b/>
          <w:bCs/>
          <w:sz w:val="24"/>
          <w:szCs w:val="24"/>
          <w:rtl/>
          <w:lang w:bidi="ar-EG"/>
        </w:rPr>
        <w:t xml:space="preserve">مواصفات الورقة الامتحانية شكلا وموضوعا ، </w:t>
      </w:r>
    </w:p>
    <w:p w:rsidR="00B04ECF" w:rsidRPr="004C7E5D" w:rsidRDefault="00B04ECF" w:rsidP="004C7E5D">
      <w:pPr>
        <w:pStyle w:val="ListParagraph"/>
        <w:numPr>
          <w:ilvl w:val="0"/>
          <w:numId w:val="43"/>
        </w:numPr>
        <w:spacing w:after="0" w:line="240" w:lineRule="auto"/>
        <w:jc w:val="both"/>
        <w:rPr>
          <w:rFonts w:ascii="Times New Roman" w:eastAsia="Times New Roman" w:hAnsi="Times New Roman" w:cs="Times New Roman"/>
          <w:b/>
          <w:bCs/>
          <w:sz w:val="24"/>
          <w:szCs w:val="24"/>
          <w:lang w:bidi="ar-EG"/>
        </w:rPr>
      </w:pPr>
      <w:r w:rsidRPr="004C7E5D">
        <w:rPr>
          <w:rFonts w:ascii="Times New Roman" w:eastAsia="Times New Roman" w:hAnsi="Times New Roman" w:cs="Times New Roman" w:hint="cs"/>
          <w:b/>
          <w:bCs/>
          <w:sz w:val="24"/>
          <w:szCs w:val="24"/>
          <w:rtl/>
          <w:lang w:bidi="ar-EG"/>
        </w:rPr>
        <w:t>إعداد مصفوفة المحتوى والامتحانات الموضوعية والمقالية والشفهية والعملية وبطاقات الملاحظة ومقاييس الأداء المتدرجة</w:t>
      </w:r>
      <w:r w:rsidR="004C7E5D">
        <w:rPr>
          <w:rFonts w:ascii="Times New Roman" w:eastAsia="Times New Roman" w:hAnsi="Times New Roman" w:cs="Times New Roman" w:hint="cs"/>
          <w:b/>
          <w:bCs/>
          <w:sz w:val="24"/>
          <w:szCs w:val="24"/>
          <w:rtl/>
          <w:lang w:bidi="ar-EG"/>
        </w:rPr>
        <w:t>.</w:t>
      </w:r>
      <w:r w:rsidRPr="004C7E5D">
        <w:rPr>
          <w:rFonts w:ascii="Times New Roman" w:eastAsia="Times New Roman" w:hAnsi="Times New Roman" w:cs="Times New Roman" w:hint="cs"/>
          <w:b/>
          <w:bCs/>
          <w:sz w:val="24"/>
          <w:szCs w:val="24"/>
          <w:rtl/>
          <w:lang w:bidi="ar-EG"/>
        </w:rPr>
        <w:t xml:space="preserve"> </w:t>
      </w:r>
    </w:p>
    <w:p w:rsidR="00B04ECF" w:rsidRPr="004C7E5D" w:rsidRDefault="00B04ECF" w:rsidP="004C7E5D">
      <w:pPr>
        <w:pStyle w:val="ListParagraph"/>
        <w:numPr>
          <w:ilvl w:val="0"/>
          <w:numId w:val="43"/>
        </w:numPr>
        <w:spacing w:after="0" w:line="240" w:lineRule="auto"/>
        <w:jc w:val="both"/>
        <w:rPr>
          <w:rFonts w:ascii="Times New Roman" w:eastAsia="Times New Roman" w:hAnsi="Times New Roman" w:cs="Times New Roman"/>
          <w:b/>
          <w:bCs/>
          <w:sz w:val="24"/>
          <w:szCs w:val="24"/>
          <w:lang w:bidi="ar-EG"/>
        </w:rPr>
      </w:pPr>
      <w:r w:rsidRPr="004C7E5D">
        <w:rPr>
          <w:rFonts w:ascii="Times New Roman" w:eastAsia="Times New Roman" w:hAnsi="Times New Roman" w:cs="Times New Roman" w:hint="cs"/>
          <w:b/>
          <w:bCs/>
          <w:sz w:val="24"/>
          <w:szCs w:val="24"/>
          <w:rtl/>
          <w:lang w:bidi="ar-EG"/>
        </w:rPr>
        <w:t>توصيف البرنامج والمقرر وخرائط المنهج.</w:t>
      </w:r>
    </w:p>
    <w:p w:rsidR="00B04ECF" w:rsidRPr="004C7E5D" w:rsidRDefault="00B04ECF" w:rsidP="004C7E5D">
      <w:pPr>
        <w:pStyle w:val="ListParagraph"/>
        <w:numPr>
          <w:ilvl w:val="0"/>
          <w:numId w:val="43"/>
        </w:numPr>
        <w:spacing w:after="0" w:line="240" w:lineRule="auto"/>
        <w:jc w:val="both"/>
        <w:rPr>
          <w:rFonts w:ascii="Times New Roman" w:eastAsia="Times New Roman" w:hAnsi="Times New Roman" w:cs="Times New Roman"/>
          <w:b/>
          <w:bCs/>
          <w:sz w:val="24"/>
          <w:szCs w:val="24"/>
          <w:lang w:bidi="ar-EG"/>
        </w:rPr>
      </w:pPr>
      <w:r w:rsidRPr="004C7E5D">
        <w:rPr>
          <w:rFonts w:ascii="Times New Roman" w:eastAsia="Times New Roman" w:hAnsi="Times New Roman" w:cs="Times New Roman" w:hint="cs"/>
          <w:b/>
          <w:bCs/>
          <w:sz w:val="24"/>
          <w:szCs w:val="24"/>
          <w:rtl/>
          <w:lang w:bidi="ar-EG"/>
        </w:rPr>
        <w:t>التصحيح الالكتروني</w:t>
      </w:r>
    </w:p>
    <w:p w:rsidR="00B04ECF" w:rsidRPr="004C7E5D" w:rsidRDefault="00B04ECF" w:rsidP="004C7E5D">
      <w:pPr>
        <w:pStyle w:val="ListParagraph"/>
        <w:numPr>
          <w:ilvl w:val="0"/>
          <w:numId w:val="43"/>
        </w:numPr>
        <w:spacing w:after="0" w:line="240" w:lineRule="auto"/>
        <w:jc w:val="both"/>
        <w:rPr>
          <w:rFonts w:ascii="Times New Roman" w:eastAsia="Times New Roman" w:hAnsi="Times New Roman" w:cs="Times New Roman"/>
          <w:b/>
          <w:bCs/>
          <w:sz w:val="24"/>
          <w:szCs w:val="24"/>
          <w:lang w:bidi="ar-EG"/>
        </w:rPr>
      </w:pPr>
      <w:r w:rsidRPr="004C7E5D">
        <w:rPr>
          <w:rFonts w:ascii="Times New Roman" w:eastAsia="Times New Roman" w:hAnsi="Times New Roman" w:cs="Times New Roman" w:hint="cs"/>
          <w:b/>
          <w:bCs/>
          <w:sz w:val="24"/>
          <w:szCs w:val="24"/>
          <w:rtl/>
          <w:lang w:bidi="ar-EG"/>
        </w:rPr>
        <w:t>بنوك الأسئلة</w:t>
      </w:r>
    </w:p>
    <w:p w:rsidR="00B04ECF" w:rsidRPr="004C7E5D" w:rsidRDefault="00B04ECF" w:rsidP="004C7E5D">
      <w:pPr>
        <w:pStyle w:val="ListParagraph"/>
        <w:numPr>
          <w:ilvl w:val="0"/>
          <w:numId w:val="43"/>
        </w:numPr>
        <w:spacing w:after="0" w:line="240" w:lineRule="auto"/>
        <w:jc w:val="both"/>
        <w:rPr>
          <w:rFonts w:ascii="Times New Roman" w:eastAsia="Times New Roman" w:hAnsi="Times New Roman" w:cs="Times New Roman"/>
          <w:b/>
          <w:bCs/>
          <w:sz w:val="24"/>
          <w:szCs w:val="24"/>
          <w:lang w:bidi="ar-EG"/>
        </w:rPr>
      </w:pPr>
      <w:r w:rsidRPr="004C7E5D">
        <w:rPr>
          <w:rFonts w:ascii="Times New Roman" w:eastAsia="Times New Roman" w:hAnsi="Times New Roman" w:cs="Times New Roman" w:hint="cs"/>
          <w:b/>
          <w:bCs/>
          <w:sz w:val="24"/>
          <w:szCs w:val="24"/>
          <w:rtl/>
          <w:lang w:bidi="ar-EG"/>
        </w:rPr>
        <w:t>التحليل الإحصائي لنتائج التقييم</w:t>
      </w:r>
    </w:p>
    <w:p w:rsidR="00B04ECF" w:rsidRPr="002C5FC4" w:rsidRDefault="00B04ECF" w:rsidP="002C5FC4">
      <w:pPr>
        <w:pStyle w:val="ListParagraph"/>
        <w:numPr>
          <w:ilvl w:val="0"/>
          <w:numId w:val="11"/>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إعداد امتحانات في مختلف التخصصات وتصحيحها آلياً.</w:t>
      </w:r>
    </w:p>
    <w:p w:rsidR="00B04ECF" w:rsidRPr="002C5FC4" w:rsidRDefault="00B04ECF" w:rsidP="002C5FC4">
      <w:pPr>
        <w:pStyle w:val="ListParagraph"/>
        <w:numPr>
          <w:ilvl w:val="0"/>
          <w:numId w:val="11"/>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إعداد دراسة للوضع الراهن للتقويم والامتحانات</w:t>
      </w:r>
    </w:p>
    <w:p w:rsidR="00B04ECF" w:rsidRPr="002C5FC4" w:rsidRDefault="00B04ECF" w:rsidP="006D5EB3">
      <w:pPr>
        <w:pStyle w:val="ListParagraph"/>
        <w:numPr>
          <w:ilvl w:val="0"/>
          <w:numId w:val="11"/>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إنشاء عدد 1</w:t>
      </w:r>
      <w:r w:rsidR="006D5EB3">
        <w:rPr>
          <w:rFonts w:ascii="Times New Roman" w:eastAsia="Times New Roman" w:hAnsi="Times New Roman" w:cs="Times New Roman" w:hint="cs"/>
          <w:b/>
          <w:bCs/>
          <w:sz w:val="24"/>
          <w:szCs w:val="24"/>
          <w:rtl/>
          <w:lang w:bidi="ar-EG"/>
        </w:rPr>
        <w:t>8</w:t>
      </w:r>
      <w:r w:rsidRPr="002C5FC4">
        <w:rPr>
          <w:rFonts w:ascii="Times New Roman" w:eastAsia="Times New Roman" w:hAnsi="Times New Roman" w:cs="Times New Roman" w:hint="cs"/>
          <w:b/>
          <w:bCs/>
          <w:sz w:val="24"/>
          <w:szCs w:val="24"/>
          <w:rtl/>
          <w:lang w:bidi="ar-EG"/>
        </w:rPr>
        <w:t xml:space="preserve"> بنك أسئلة بحد أدنى 100 سؤال </w:t>
      </w:r>
      <w:r w:rsidR="005C5697" w:rsidRPr="002C5FC4">
        <w:rPr>
          <w:rFonts w:ascii="Times New Roman" w:eastAsia="Times New Roman" w:hAnsi="Times New Roman" w:cs="Times New Roman" w:hint="cs"/>
          <w:b/>
          <w:bCs/>
          <w:sz w:val="24"/>
          <w:szCs w:val="24"/>
          <w:rtl/>
          <w:lang w:bidi="ar-EG"/>
        </w:rPr>
        <w:t>بكل بنك</w:t>
      </w:r>
      <w:r w:rsidR="006D5EB3">
        <w:rPr>
          <w:rFonts w:ascii="Times New Roman" w:eastAsia="Times New Roman" w:hAnsi="Times New Roman" w:cs="Times New Roman" w:hint="cs"/>
          <w:b/>
          <w:bCs/>
          <w:sz w:val="24"/>
          <w:szCs w:val="24"/>
          <w:rtl/>
          <w:lang w:bidi="ar-EG"/>
        </w:rPr>
        <w:t xml:space="preserve"> وحد أقصى 157 .</w:t>
      </w:r>
    </w:p>
    <w:p w:rsidR="00B04ECF" w:rsidRPr="002C5FC4" w:rsidRDefault="00B04ECF" w:rsidP="002C5FC4">
      <w:pPr>
        <w:pStyle w:val="ListParagraph"/>
        <w:numPr>
          <w:ilvl w:val="0"/>
          <w:numId w:val="11"/>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التحليل الإحصائي لعدد 5 امتحانات</w:t>
      </w:r>
    </w:p>
    <w:p w:rsidR="00B04ECF" w:rsidRDefault="00B04ECF" w:rsidP="002C5FC4">
      <w:pPr>
        <w:pStyle w:val="ListParagraph"/>
        <w:numPr>
          <w:ilvl w:val="0"/>
          <w:numId w:val="11"/>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إعداد تقارير عن التحليل الإحصائي لنتائج التقييم والامتحانات وعرضه على الأقسام.</w:t>
      </w:r>
    </w:p>
    <w:p w:rsidR="008B2D18" w:rsidRDefault="008B2D18" w:rsidP="008B2D18">
      <w:pPr>
        <w:numPr>
          <w:ilvl w:val="0"/>
          <w:numId w:val="11"/>
        </w:numPr>
        <w:spacing w:after="0" w:line="240" w:lineRule="auto"/>
        <w:jc w:val="both"/>
        <w:rPr>
          <w:rFonts w:ascii="Times New Roman" w:eastAsia="Times New Roman" w:hAnsi="Times New Roman" w:cs="Times New Roman"/>
          <w:b/>
          <w:bCs/>
          <w:sz w:val="24"/>
          <w:szCs w:val="24"/>
          <w:lang w:bidi="ar-EG"/>
        </w:rPr>
      </w:pPr>
      <w:r w:rsidRPr="002C5FC4">
        <w:rPr>
          <w:rFonts w:ascii="Times New Roman" w:eastAsia="Times New Roman" w:hAnsi="Times New Roman" w:cs="Times New Roman" w:hint="cs"/>
          <w:b/>
          <w:bCs/>
          <w:sz w:val="24"/>
          <w:szCs w:val="24"/>
          <w:rtl/>
          <w:lang w:bidi="ar-EG"/>
        </w:rPr>
        <w:t>تم تقييم رضا الطلاب وأعضاء هيئة التدريس والهيئة المعاونة من خلال استبيانين أعدا لهذا الغرض.</w:t>
      </w:r>
    </w:p>
    <w:p w:rsidR="008B2D18" w:rsidRPr="002C5FC4" w:rsidRDefault="008B2D18" w:rsidP="008B2D18">
      <w:pPr>
        <w:numPr>
          <w:ilvl w:val="0"/>
          <w:numId w:val="11"/>
        </w:numPr>
        <w:spacing w:after="0" w:line="240" w:lineRule="auto"/>
        <w:jc w:val="both"/>
        <w:rPr>
          <w:rFonts w:ascii="Times New Roman" w:eastAsia="Times New Roman" w:hAnsi="Times New Roman" w:cs="Times New Roman"/>
          <w:b/>
          <w:bCs/>
          <w:sz w:val="24"/>
          <w:szCs w:val="24"/>
          <w:lang w:bidi="ar-EG"/>
        </w:rPr>
      </w:pPr>
      <w:r>
        <w:rPr>
          <w:rFonts w:ascii="Times New Roman" w:eastAsia="Times New Roman" w:hAnsi="Times New Roman" w:cs="Times New Roman" w:hint="cs"/>
          <w:b/>
          <w:bCs/>
          <w:sz w:val="24"/>
          <w:szCs w:val="24"/>
          <w:rtl/>
          <w:lang w:bidi="ar-EG"/>
        </w:rPr>
        <w:t>تم اعتماد جميع الاجراءات السابقة من مجلس الكلية</w:t>
      </w:r>
    </w:p>
    <w:p w:rsidR="00727474" w:rsidRPr="00727474" w:rsidRDefault="00727474" w:rsidP="00727474">
      <w:pPr>
        <w:spacing w:after="0" w:line="240" w:lineRule="auto"/>
        <w:jc w:val="lowKashida"/>
        <w:rPr>
          <w:rFonts w:ascii="Times New Roman" w:eastAsia="Times New Roman" w:hAnsi="Times New Roman" w:cs="Times New Roman"/>
          <w:b/>
          <w:bCs/>
          <w:sz w:val="24"/>
          <w:szCs w:val="24"/>
          <w:lang w:bidi="ar-EG"/>
        </w:rPr>
      </w:pPr>
    </w:p>
    <w:p w:rsidR="00727474" w:rsidRPr="00727474" w:rsidRDefault="004C7E5D" w:rsidP="004C7E5D">
      <w:pPr>
        <w:spacing w:after="0" w:line="360" w:lineRule="auto"/>
        <w:ind w:left="360"/>
        <w:jc w:val="lowKashida"/>
        <w:rPr>
          <w:rFonts w:ascii="Times New Roman" w:eastAsia="Times New Roman" w:hAnsi="Times New Roman" w:cs="Times New Roman"/>
          <w:b/>
          <w:bCs/>
          <w:sz w:val="28"/>
          <w:szCs w:val="28"/>
          <w:u w:val="single"/>
          <w:rtl/>
          <w:lang w:bidi="ar-EG"/>
        </w:rPr>
      </w:pPr>
      <w:r>
        <w:rPr>
          <w:rFonts w:ascii="Times New Roman" w:eastAsia="Times New Roman" w:hAnsi="Times New Roman" w:cs="Times New Roman" w:hint="cs"/>
          <w:b/>
          <w:bCs/>
          <w:sz w:val="28"/>
          <w:szCs w:val="28"/>
          <w:u w:val="single"/>
          <w:rtl/>
          <w:lang w:bidi="ar-EG"/>
        </w:rPr>
        <w:t>2.</w:t>
      </w:r>
      <w:r w:rsidR="00727474" w:rsidRPr="00727474">
        <w:rPr>
          <w:rFonts w:ascii="Times New Roman" w:eastAsia="Times New Roman" w:hAnsi="Times New Roman" w:cs="Times New Roman" w:hint="cs"/>
          <w:b/>
          <w:bCs/>
          <w:sz w:val="28"/>
          <w:szCs w:val="28"/>
          <w:u w:val="single"/>
          <w:rtl/>
          <w:lang w:bidi="ar-EG"/>
        </w:rPr>
        <w:t xml:space="preserve"> تقييم الخبراء المتخصصين فى مجال المشروع</w:t>
      </w:r>
    </w:p>
    <w:p w:rsidR="00727474" w:rsidRDefault="00727474" w:rsidP="007D35A5">
      <w:pPr>
        <w:spacing w:after="0" w:line="240" w:lineRule="auto"/>
        <w:jc w:val="lowKashida"/>
        <w:rPr>
          <w:rFonts w:ascii="Times New Roman" w:eastAsia="Times New Roman" w:hAnsi="Times New Roman" w:cs="Times New Roman"/>
          <w:b/>
          <w:bCs/>
          <w:sz w:val="24"/>
          <w:szCs w:val="24"/>
          <w:rtl/>
          <w:lang w:bidi="ar-EG"/>
        </w:rPr>
      </w:pPr>
      <w:r w:rsidRPr="00727474">
        <w:rPr>
          <w:rFonts w:ascii="Times New Roman" w:eastAsia="Times New Roman" w:hAnsi="Times New Roman" w:cs="Times New Roman" w:hint="cs"/>
          <w:b/>
          <w:bCs/>
          <w:sz w:val="24"/>
          <w:szCs w:val="24"/>
          <w:rtl/>
          <w:lang w:bidi="ar-EG"/>
        </w:rPr>
        <w:t>مرفقات (</w:t>
      </w:r>
      <w:r w:rsidR="00A42F16">
        <w:rPr>
          <w:rFonts w:ascii="Times New Roman" w:eastAsia="Times New Roman" w:hAnsi="Times New Roman" w:cs="Times New Roman" w:hint="cs"/>
          <w:b/>
          <w:bCs/>
          <w:sz w:val="24"/>
          <w:szCs w:val="24"/>
          <w:rtl/>
          <w:lang w:bidi="ar-EG"/>
        </w:rPr>
        <w:t>13</w:t>
      </w:r>
      <w:r w:rsidRPr="00727474">
        <w:rPr>
          <w:rFonts w:ascii="Times New Roman" w:eastAsia="Times New Roman" w:hAnsi="Times New Roman" w:cs="Times New Roman" w:hint="cs"/>
          <w:b/>
          <w:bCs/>
          <w:sz w:val="24"/>
          <w:szCs w:val="24"/>
          <w:rtl/>
          <w:lang w:bidi="ar-EG"/>
        </w:rPr>
        <w:t>) يوضح نسخة من تقرير الخبراء في مجال المشروع لتقييم مخرجات المشروع</w:t>
      </w:r>
      <w:r w:rsidR="007D35A5">
        <w:rPr>
          <w:rFonts w:ascii="Times New Roman" w:eastAsia="Times New Roman" w:hAnsi="Times New Roman" w:cs="Times New Roman" w:hint="cs"/>
          <w:b/>
          <w:bCs/>
          <w:sz w:val="24"/>
          <w:szCs w:val="24"/>
          <w:rtl/>
          <w:lang w:bidi="ar-EG"/>
        </w:rPr>
        <w:t>:</w:t>
      </w:r>
    </w:p>
    <w:p w:rsidR="00B04ECF" w:rsidRPr="00343FC9" w:rsidRDefault="00A42F16" w:rsidP="00A42F16">
      <w:pPr>
        <w:spacing w:after="0" w:line="240" w:lineRule="auto"/>
        <w:jc w:val="lowKashida"/>
        <w:rPr>
          <w:rFonts w:ascii="Times New Roman" w:eastAsia="Times New Roman" w:hAnsi="Times New Roman" w:cs="Times New Roman"/>
          <w:b/>
          <w:bCs/>
          <w:sz w:val="24"/>
          <w:szCs w:val="24"/>
          <w:rtl/>
          <w:lang w:bidi="ar-EG"/>
        </w:rPr>
      </w:pPr>
      <w:r w:rsidRPr="00343FC9">
        <w:rPr>
          <w:rFonts w:ascii="Times New Roman" w:eastAsia="Times New Roman" w:hAnsi="Times New Roman" w:cs="Times New Roman" w:hint="cs"/>
          <w:b/>
          <w:bCs/>
          <w:sz w:val="24"/>
          <w:szCs w:val="24"/>
          <w:rtl/>
          <w:lang w:bidi="ar-EG"/>
        </w:rPr>
        <w:t xml:space="preserve">1- </w:t>
      </w:r>
      <w:r w:rsidR="00B04ECF" w:rsidRPr="00343FC9">
        <w:rPr>
          <w:rFonts w:ascii="Times New Roman" w:eastAsia="Times New Roman" w:hAnsi="Times New Roman" w:cs="Times New Roman" w:hint="cs"/>
          <w:b/>
          <w:bCs/>
          <w:sz w:val="24"/>
          <w:szCs w:val="24"/>
          <w:rtl/>
          <w:lang w:bidi="ar-EG"/>
        </w:rPr>
        <w:t>تقرير أ.د.   حسام البلتاجي</w:t>
      </w:r>
      <w:r w:rsidRPr="00343FC9">
        <w:rPr>
          <w:rFonts w:ascii="Times New Roman" w:eastAsia="Times New Roman" w:hAnsi="Times New Roman" w:cs="Times New Roman" w:hint="cs"/>
          <w:b/>
          <w:bCs/>
          <w:sz w:val="24"/>
          <w:szCs w:val="24"/>
          <w:rtl/>
          <w:lang w:bidi="ar-EG"/>
        </w:rPr>
        <w:t xml:space="preserve"> + د . محمد بحر بتاريخ </w:t>
      </w:r>
      <w:r w:rsidR="00B04ECF" w:rsidRPr="00343FC9">
        <w:rPr>
          <w:rFonts w:ascii="Times New Roman" w:eastAsia="Times New Roman" w:hAnsi="Times New Roman" w:cs="Times New Roman" w:hint="cs"/>
          <w:b/>
          <w:bCs/>
          <w:sz w:val="24"/>
          <w:szCs w:val="24"/>
          <w:rtl/>
          <w:lang w:bidi="ar-EG"/>
        </w:rPr>
        <w:t xml:space="preserve"> عن الزيارة بتاريخ</w:t>
      </w:r>
      <w:r w:rsidRPr="00343FC9">
        <w:rPr>
          <w:rFonts w:ascii="Times New Roman" w:eastAsia="Times New Roman" w:hAnsi="Times New Roman" w:cs="Times New Roman" w:hint="cs"/>
          <w:b/>
          <w:bCs/>
          <w:sz w:val="24"/>
          <w:szCs w:val="24"/>
          <w:rtl/>
          <w:lang w:bidi="ar-EG"/>
        </w:rPr>
        <w:t xml:space="preserve"> </w:t>
      </w:r>
      <w:r w:rsidR="00343FC9" w:rsidRPr="00343FC9">
        <w:rPr>
          <w:rFonts w:ascii="Times New Roman" w:eastAsia="Times New Roman" w:hAnsi="Times New Roman" w:cs="Times New Roman" w:hint="cs"/>
          <w:b/>
          <w:bCs/>
          <w:sz w:val="24"/>
          <w:szCs w:val="24"/>
          <w:rtl/>
          <w:lang w:bidi="ar-EG"/>
        </w:rPr>
        <w:t xml:space="preserve"> 26/ 11/ 2014</w:t>
      </w:r>
      <w:r w:rsidRPr="00343FC9">
        <w:rPr>
          <w:rFonts w:ascii="Times New Roman" w:eastAsia="Times New Roman" w:hAnsi="Times New Roman" w:cs="Times New Roman" w:hint="cs"/>
          <w:b/>
          <w:bCs/>
          <w:sz w:val="24"/>
          <w:szCs w:val="24"/>
          <w:rtl/>
          <w:lang w:bidi="ar-EG"/>
        </w:rPr>
        <w:t>.</w:t>
      </w:r>
      <w:r w:rsidR="00B04ECF" w:rsidRPr="00343FC9">
        <w:rPr>
          <w:rFonts w:ascii="Times New Roman" w:eastAsia="Times New Roman" w:hAnsi="Times New Roman" w:cs="Times New Roman" w:hint="cs"/>
          <w:b/>
          <w:bCs/>
          <w:sz w:val="24"/>
          <w:szCs w:val="24"/>
          <w:rtl/>
          <w:lang w:bidi="ar-EG"/>
        </w:rPr>
        <w:t xml:space="preserve">                                                             </w:t>
      </w:r>
    </w:p>
    <w:p w:rsidR="00A42F16" w:rsidRPr="00343FC9" w:rsidRDefault="00A42F16" w:rsidP="00A42F16">
      <w:pPr>
        <w:spacing w:after="0" w:line="240" w:lineRule="auto"/>
        <w:jc w:val="lowKashida"/>
        <w:rPr>
          <w:rFonts w:ascii="Times New Roman" w:eastAsia="Times New Roman" w:hAnsi="Times New Roman" w:cs="Times New Roman"/>
          <w:b/>
          <w:bCs/>
          <w:sz w:val="24"/>
          <w:szCs w:val="24"/>
          <w:rtl/>
          <w:lang w:bidi="ar-EG"/>
        </w:rPr>
      </w:pPr>
      <w:r w:rsidRPr="00343FC9">
        <w:rPr>
          <w:rFonts w:ascii="Times New Roman" w:eastAsia="Times New Roman" w:hAnsi="Times New Roman" w:cs="Times New Roman" w:hint="cs"/>
          <w:b/>
          <w:bCs/>
          <w:sz w:val="24"/>
          <w:szCs w:val="24"/>
          <w:rtl/>
          <w:lang w:bidi="ar-EG"/>
        </w:rPr>
        <w:t xml:space="preserve">2- تقرير أ.د.   حسام البلتاجي + </w:t>
      </w:r>
      <w:r w:rsidR="00B04ECF" w:rsidRPr="00343FC9">
        <w:rPr>
          <w:rFonts w:ascii="Times New Roman" w:eastAsia="Times New Roman" w:hAnsi="Times New Roman" w:cs="Times New Roman" w:hint="cs"/>
          <w:b/>
          <w:bCs/>
          <w:sz w:val="24"/>
          <w:szCs w:val="24"/>
          <w:rtl/>
          <w:lang w:bidi="ar-EG"/>
        </w:rPr>
        <w:t xml:space="preserve">أ.د سحر أمين عن الزيارة بتاريخ 4/5/2015.                                  </w:t>
      </w:r>
      <w:r w:rsidRPr="00343FC9">
        <w:rPr>
          <w:rFonts w:ascii="Times New Roman" w:eastAsia="Times New Roman" w:hAnsi="Times New Roman" w:cs="Times New Roman" w:hint="cs"/>
          <w:b/>
          <w:bCs/>
          <w:sz w:val="24"/>
          <w:szCs w:val="24"/>
          <w:rtl/>
          <w:lang w:bidi="ar-EG"/>
        </w:rPr>
        <w:t xml:space="preserve"> </w:t>
      </w:r>
    </w:p>
    <w:p w:rsidR="000C2F5B" w:rsidRPr="00343FC9" w:rsidRDefault="00A42F16" w:rsidP="00A42F16">
      <w:pPr>
        <w:spacing w:after="0" w:line="240" w:lineRule="auto"/>
        <w:jc w:val="lowKashida"/>
        <w:rPr>
          <w:rFonts w:ascii="Times New Roman" w:eastAsia="Times New Roman" w:hAnsi="Times New Roman" w:cs="Times New Roman"/>
          <w:b/>
          <w:bCs/>
          <w:sz w:val="24"/>
          <w:szCs w:val="24"/>
          <w:rtl/>
          <w:lang w:bidi="ar-EG"/>
        </w:rPr>
      </w:pPr>
      <w:r w:rsidRPr="00343FC9">
        <w:rPr>
          <w:rFonts w:ascii="Times New Roman" w:eastAsia="Times New Roman" w:hAnsi="Times New Roman" w:cs="Times New Roman" w:hint="cs"/>
          <w:b/>
          <w:bCs/>
          <w:sz w:val="24"/>
          <w:szCs w:val="24"/>
          <w:rtl/>
          <w:lang w:bidi="ar-EG"/>
        </w:rPr>
        <w:t>3- تقرير د. سحر أمين + د. محمد بحر بتاريخ  27/8/2015</w:t>
      </w:r>
      <w:r w:rsidR="000C2F5B" w:rsidRPr="00343FC9">
        <w:rPr>
          <w:rFonts w:ascii="Times New Roman" w:eastAsia="Times New Roman" w:hAnsi="Times New Roman" w:cs="Times New Roman" w:hint="cs"/>
          <w:b/>
          <w:bCs/>
          <w:sz w:val="24"/>
          <w:szCs w:val="24"/>
          <w:rtl/>
          <w:lang w:bidi="ar-EG"/>
        </w:rPr>
        <w:t xml:space="preserve">  .</w:t>
      </w:r>
    </w:p>
    <w:p w:rsidR="00727474" w:rsidRPr="00165D0A" w:rsidRDefault="000C2F5B" w:rsidP="000C2F5B">
      <w:pPr>
        <w:spacing w:after="0" w:line="240" w:lineRule="auto"/>
        <w:jc w:val="lowKashida"/>
        <w:rPr>
          <w:rFonts w:ascii="Times New Roman" w:eastAsia="Times New Roman" w:hAnsi="Times New Roman" w:cs="Times New Roman"/>
          <w:b/>
          <w:bCs/>
          <w:sz w:val="24"/>
          <w:szCs w:val="24"/>
          <w:rtl/>
          <w:lang w:bidi="ar-EG"/>
        </w:rPr>
      </w:pPr>
      <w:r w:rsidRPr="00165D0A">
        <w:rPr>
          <w:rFonts w:ascii="Times New Roman" w:eastAsia="Times New Roman" w:hAnsi="Times New Roman" w:cs="Times New Roman" w:hint="cs"/>
          <w:b/>
          <w:bCs/>
          <w:sz w:val="24"/>
          <w:szCs w:val="24"/>
          <w:rtl/>
          <w:lang w:bidi="ar-EG"/>
        </w:rPr>
        <w:t>4- تقرير أ.د. عزه عبد الله بتاريخ 28/12/2015 .</w:t>
      </w:r>
      <w:r w:rsidR="00B04ECF" w:rsidRPr="00165D0A">
        <w:rPr>
          <w:rFonts w:ascii="Times New Roman" w:eastAsia="Times New Roman" w:hAnsi="Times New Roman" w:cs="Times New Roman" w:hint="cs"/>
          <w:b/>
          <w:bCs/>
          <w:sz w:val="24"/>
          <w:szCs w:val="24"/>
          <w:rtl/>
          <w:lang w:bidi="ar-EG"/>
        </w:rPr>
        <w:t xml:space="preserve">                              </w:t>
      </w:r>
    </w:p>
    <w:p w:rsidR="00727474" w:rsidRPr="00727474" w:rsidRDefault="00727474" w:rsidP="00727474">
      <w:pPr>
        <w:spacing w:after="0" w:line="240" w:lineRule="auto"/>
        <w:jc w:val="lowKashida"/>
        <w:rPr>
          <w:rFonts w:ascii="Times New Roman" w:eastAsia="Times New Roman" w:hAnsi="Times New Roman" w:cs="Times New Roman"/>
          <w:b/>
          <w:bCs/>
          <w:sz w:val="24"/>
          <w:szCs w:val="24"/>
          <w:rtl/>
          <w:lang w:bidi="ar-EG"/>
        </w:rPr>
      </w:pPr>
    </w:p>
    <w:p w:rsidR="00727474" w:rsidRPr="00727474" w:rsidRDefault="00165D0A" w:rsidP="00165D0A">
      <w:pPr>
        <w:spacing w:after="0" w:line="360" w:lineRule="auto"/>
        <w:ind w:left="360"/>
        <w:jc w:val="lowKashida"/>
        <w:rPr>
          <w:rFonts w:ascii="Times New Roman" w:eastAsia="Times New Roman" w:hAnsi="Times New Roman" w:cs="Times New Roman"/>
          <w:b/>
          <w:bCs/>
          <w:sz w:val="28"/>
          <w:szCs w:val="28"/>
          <w:u w:val="single"/>
          <w:rtl/>
          <w:lang w:bidi="ar-EG"/>
        </w:rPr>
      </w:pPr>
      <w:r>
        <w:rPr>
          <w:rFonts w:ascii="Times New Roman" w:eastAsia="Times New Roman" w:hAnsi="Times New Roman" w:cs="Times New Roman" w:hint="cs"/>
          <w:b/>
          <w:bCs/>
          <w:sz w:val="28"/>
          <w:szCs w:val="28"/>
          <w:u w:val="single"/>
          <w:rtl/>
          <w:lang w:bidi="ar-EG"/>
        </w:rPr>
        <w:lastRenderedPageBreak/>
        <w:t>3.</w:t>
      </w:r>
      <w:r w:rsidR="00727474" w:rsidRPr="00727474">
        <w:rPr>
          <w:rFonts w:ascii="Times New Roman" w:eastAsia="Times New Roman" w:hAnsi="Times New Roman" w:cs="Times New Roman" w:hint="cs"/>
          <w:b/>
          <w:bCs/>
          <w:sz w:val="28"/>
          <w:szCs w:val="28"/>
          <w:u w:val="single"/>
          <w:rtl/>
          <w:lang w:bidi="ar-EG"/>
        </w:rPr>
        <w:t xml:space="preserve"> تقييم المستفيدين من المشروع</w:t>
      </w:r>
      <w:r w:rsidR="00343FC9">
        <w:rPr>
          <w:rFonts w:ascii="Times New Roman" w:eastAsia="Times New Roman" w:hAnsi="Times New Roman" w:cs="Times New Roman" w:hint="cs"/>
          <w:b/>
          <w:bCs/>
          <w:sz w:val="28"/>
          <w:szCs w:val="28"/>
          <w:u w:val="single"/>
          <w:rtl/>
          <w:lang w:bidi="ar-EG"/>
        </w:rPr>
        <w:t>:</w:t>
      </w:r>
    </w:p>
    <w:p w:rsidR="008E4B27" w:rsidRPr="00EC1A8C" w:rsidRDefault="008E4B27" w:rsidP="008E4B27">
      <w:pPr>
        <w:pStyle w:val="ListParagraph"/>
        <w:numPr>
          <w:ilvl w:val="0"/>
          <w:numId w:val="37"/>
        </w:numPr>
        <w:spacing w:line="240" w:lineRule="auto"/>
        <w:rPr>
          <w:rFonts w:asciiTheme="majorBidi" w:hAnsiTheme="majorBidi" w:cstheme="majorBidi"/>
          <w:sz w:val="28"/>
          <w:szCs w:val="28"/>
          <w:lang w:bidi="ar-EG"/>
        </w:rPr>
      </w:pPr>
      <w:r w:rsidRPr="00EC1A8C">
        <w:rPr>
          <w:rFonts w:asciiTheme="majorBidi" w:hAnsiTheme="majorBidi" w:cstheme="majorBidi"/>
          <w:sz w:val="28"/>
          <w:szCs w:val="28"/>
          <w:rtl/>
          <w:lang w:bidi="ar-EG"/>
        </w:rPr>
        <w:t>تم إعداد استبيان لتقييم رضا الطلاب عن عملية التقويم،وتم تحكيمه، وتطبيقه على عينة من الطلاب وعددهم(130 ) في نهاية العام الأكاديمي 2014/ 2015 وقد تم التوصل الى النتائج التالية:</w:t>
      </w:r>
    </w:p>
    <w:p w:rsidR="008E4B27" w:rsidRPr="00EC1A8C" w:rsidRDefault="008E4B27" w:rsidP="008E4B27">
      <w:pPr>
        <w:pStyle w:val="ListParagraph"/>
        <w:numPr>
          <w:ilvl w:val="0"/>
          <w:numId w:val="38"/>
        </w:numPr>
        <w:spacing w:line="240" w:lineRule="auto"/>
        <w:rPr>
          <w:rFonts w:asciiTheme="majorBidi" w:hAnsiTheme="majorBidi" w:cstheme="majorBidi"/>
          <w:sz w:val="28"/>
          <w:szCs w:val="28"/>
          <w:lang w:bidi="ar-EG"/>
        </w:rPr>
      </w:pPr>
      <w:r w:rsidRPr="00EC1A8C">
        <w:rPr>
          <w:rFonts w:asciiTheme="majorBidi" w:hAnsiTheme="majorBidi" w:cstheme="majorBidi"/>
          <w:sz w:val="28"/>
          <w:szCs w:val="28"/>
          <w:rtl/>
          <w:lang w:bidi="ar-EG"/>
        </w:rPr>
        <w:t>حازت بعض المفردات على نسبة رضا ( موافقة) 80% تقريبا ومنها البند (2) والذى ينص على أنه يتم الأعلان عن جداول الإمتحانات فى مواعيد مبكرة ومناسبة، البند رقم  ( 6 ) والذى ينص على تتنوع الإختبارات ( التحريرية  - شفهية – عملية , وتقييم الأداء فى التدريب الميدانى )، البند رقم  ( 9 ) : والذى ينص على أن أسئلة الامتحان لا تخرج عن محتوى المقرر المعلن للطلاب.</w:t>
      </w:r>
    </w:p>
    <w:p w:rsidR="008E4B27" w:rsidRPr="00EC1A8C" w:rsidRDefault="008E4B27" w:rsidP="008E4B27">
      <w:pPr>
        <w:pStyle w:val="ListParagraph"/>
        <w:numPr>
          <w:ilvl w:val="0"/>
          <w:numId w:val="38"/>
        </w:numPr>
        <w:spacing w:line="240" w:lineRule="auto"/>
        <w:rPr>
          <w:rFonts w:asciiTheme="majorBidi" w:hAnsiTheme="majorBidi" w:cstheme="majorBidi"/>
          <w:sz w:val="28"/>
          <w:szCs w:val="28"/>
          <w:lang w:bidi="ar-EG"/>
        </w:rPr>
      </w:pPr>
      <w:r w:rsidRPr="00EC1A8C">
        <w:rPr>
          <w:rFonts w:asciiTheme="majorBidi" w:hAnsiTheme="majorBidi" w:cstheme="majorBidi"/>
          <w:sz w:val="28"/>
          <w:szCs w:val="28"/>
          <w:rtl/>
          <w:lang w:bidi="ar-EG"/>
        </w:rPr>
        <w:t xml:space="preserve">في حين حازت بعض المفردات على نسبة رضا 50% تقريبا ومنها (البند رقم ( 15 ) : والذى ينص على أنه يتم نشر الإجابات النموذجية لإختبارات الطلاب إلكترونيا للإستفادة منها، البند رقم ( 16 )، البند رقم ( 23 ) : والذى ينص على أنه توجد متابعة مستمرة لتظلمات الطلاب من النتائج من قبل إدارة الكلية، </w:t>
      </w:r>
    </w:p>
    <w:p w:rsidR="008E4B27" w:rsidRPr="00EC1A8C" w:rsidRDefault="008E4B27" w:rsidP="008E4B27">
      <w:pPr>
        <w:pStyle w:val="ListParagraph"/>
        <w:numPr>
          <w:ilvl w:val="0"/>
          <w:numId w:val="38"/>
        </w:numPr>
        <w:spacing w:line="240" w:lineRule="auto"/>
        <w:rPr>
          <w:rFonts w:asciiTheme="majorBidi" w:hAnsiTheme="majorBidi" w:cstheme="majorBidi"/>
          <w:sz w:val="28"/>
          <w:szCs w:val="28"/>
          <w:lang w:bidi="ar-EG"/>
        </w:rPr>
      </w:pPr>
      <w:r w:rsidRPr="00EC1A8C">
        <w:rPr>
          <w:rFonts w:asciiTheme="majorBidi" w:hAnsiTheme="majorBidi" w:cstheme="majorBidi"/>
          <w:sz w:val="28"/>
          <w:szCs w:val="28"/>
          <w:rtl/>
          <w:lang w:bidi="ar-EG"/>
        </w:rPr>
        <w:t>وفي ضوء هذه النتائج تم إعداد خطط علاجية مناسبة لتحسين رضا الطلاب وتم اعتمادها من المجالس المختلفة.</w:t>
      </w:r>
    </w:p>
    <w:p w:rsidR="008E4B27" w:rsidRPr="00EC1A8C" w:rsidRDefault="008E4B27" w:rsidP="008E4B27">
      <w:pPr>
        <w:pStyle w:val="ListParagraph"/>
        <w:numPr>
          <w:ilvl w:val="0"/>
          <w:numId w:val="37"/>
        </w:numPr>
        <w:spacing w:line="240" w:lineRule="auto"/>
        <w:rPr>
          <w:rFonts w:asciiTheme="majorBidi" w:hAnsiTheme="majorBidi" w:cstheme="majorBidi"/>
          <w:sz w:val="28"/>
          <w:szCs w:val="28"/>
          <w:lang w:bidi="ar-EG"/>
        </w:rPr>
      </w:pPr>
      <w:r w:rsidRPr="00EC1A8C">
        <w:rPr>
          <w:rFonts w:asciiTheme="majorBidi" w:hAnsiTheme="majorBidi" w:cstheme="majorBidi"/>
          <w:sz w:val="28"/>
          <w:szCs w:val="28"/>
          <w:rtl/>
          <w:lang w:bidi="ar-EG"/>
        </w:rPr>
        <w:t>تم إعداد استبيان لتقييم رضا أعضاء هيئة التدريس عن عملية التقويم وتم تطبيقه على عينة من أعضاء هيئة التدريس والهيئة المعاونة وعددهم (30) في نهاية العام الأكاديمي 2014/ 2015 وقد تم التوصل الى النتائج التالية:</w:t>
      </w:r>
    </w:p>
    <w:p w:rsidR="008E4B27" w:rsidRPr="00EC1A8C" w:rsidRDefault="008E4B27" w:rsidP="008E4B27">
      <w:pPr>
        <w:pStyle w:val="ListParagraph"/>
        <w:numPr>
          <w:ilvl w:val="0"/>
          <w:numId w:val="38"/>
        </w:numPr>
        <w:spacing w:line="240" w:lineRule="auto"/>
        <w:rPr>
          <w:rFonts w:asciiTheme="majorBidi" w:hAnsiTheme="majorBidi" w:cstheme="majorBidi"/>
          <w:sz w:val="28"/>
          <w:szCs w:val="28"/>
          <w:lang w:bidi="ar-EG"/>
        </w:rPr>
      </w:pPr>
      <w:r w:rsidRPr="00EC1A8C">
        <w:rPr>
          <w:rFonts w:asciiTheme="majorBidi" w:hAnsiTheme="majorBidi" w:cstheme="majorBidi"/>
          <w:sz w:val="28"/>
          <w:szCs w:val="28"/>
          <w:rtl/>
          <w:lang w:bidi="ar-EG"/>
        </w:rPr>
        <w:t xml:space="preserve">حازت بعض البنود على نسبة رضا ( موافقة) 80% تقريبا ومنها البند(6)والذي ينص على أن لدى اداره الكليه درايه كامله باللوائح والقوانين الخاصة بالامتحانات، </w:t>
      </w:r>
    </w:p>
    <w:p w:rsidR="008E4B27" w:rsidRPr="00EC1A8C" w:rsidRDefault="008E4B27" w:rsidP="008E4B27">
      <w:pPr>
        <w:pStyle w:val="ListParagraph"/>
        <w:numPr>
          <w:ilvl w:val="0"/>
          <w:numId w:val="38"/>
        </w:numPr>
        <w:spacing w:line="240" w:lineRule="auto"/>
        <w:rPr>
          <w:rFonts w:asciiTheme="majorBidi" w:hAnsiTheme="majorBidi" w:cstheme="majorBidi"/>
          <w:sz w:val="28"/>
          <w:szCs w:val="28"/>
          <w:lang w:bidi="ar-EG"/>
        </w:rPr>
      </w:pPr>
      <w:r w:rsidRPr="00EC1A8C">
        <w:rPr>
          <w:rFonts w:asciiTheme="majorBidi" w:hAnsiTheme="majorBidi" w:cstheme="majorBidi"/>
          <w:sz w:val="28"/>
          <w:szCs w:val="28"/>
          <w:rtl/>
          <w:lang w:bidi="ar-EG"/>
        </w:rPr>
        <w:t>في حين حازت بعض المفردات على نسبة رضا 50% تقريبا ومنها البند رقم (5) وهو توجد معايير معلنه لاختيار المشاركين في الامتحانات، والبند (8) يتم عمل استطلاعات رأى بصفه مستمرة لتطوير الامتحانات.</w:t>
      </w:r>
    </w:p>
    <w:p w:rsidR="008E4B27" w:rsidRPr="00EC1A8C" w:rsidRDefault="008E4B27" w:rsidP="008E4B27">
      <w:pPr>
        <w:pStyle w:val="ListParagraph"/>
        <w:numPr>
          <w:ilvl w:val="0"/>
          <w:numId w:val="38"/>
        </w:numPr>
        <w:spacing w:line="240" w:lineRule="auto"/>
        <w:rPr>
          <w:rFonts w:asciiTheme="majorBidi" w:hAnsiTheme="majorBidi" w:cstheme="majorBidi"/>
          <w:sz w:val="28"/>
          <w:szCs w:val="28"/>
          <w:rtl/>
          <w:lang w:bidi="ar-EG"/>
        </w:rPr>
      </w:pPr>
      <w:r w:rsidRPr="00EC1A8C">
        <w:rPr>
          <w:rFonts w:asciiTheme="majorBidi" w:hAnsiTheme="majorBidi" w:cstheme="majorBidi"/>
          <w:sz w:val="28"/>
          <w:szCs w:val="28"/>
          <w:rtl/>
          <w:lang w:bidi="ar-EG"/>
        </w:rPr>
        <w:t>في ضوء هذه النتائج تم إعداد خطة تحسين رضا أعضاء هيئة التدريس ومعاونيهم عن نظم التقويم المتبعة وتم اعتمادها من المجالس الرسمية.</w:t>
      </w:r>
    </w:p>
    <w:p w:rsidR="008E4B27" w:rsidRPr="00EC1A8C" w:rsidRDefault="008E4B27" w:rsidP="008E4B27">
      <w:pPr>
        <w:pStyle w:val="ListParagraph"/>
        <w:numPr>
          <w:ilvl w:val="0"/>
          <w:numId w:val="37"/>
        </w:numPr>
        <w:spacing w:line="240" w:lineRule="auto"/>
        <w:rPr>
          <w:rFonts w:asciiTheme="majorBidi" w:hAnsiTheme="majorBidi" w:cstheme="majorBidi"/>
          <w:sz w:val="28"/>
          <w:szCs w:val="28"/>
          <w:lang w:bidi="ar-EG"/>
        </w:rPr>
      </w:pPr>
      <w:r w:rsidRPr="00EC1A8C">
        <w:rPr>
          <w:rFonts w:asciiTheme="majorBidi" w:hAnsiTheme="majorBidi" w:cstheme="majorBidi"/>
          <w:sz w:val="28"/>
          <w:szCs w:val="28"/>
          <w:rtl/>
          <w:lang w:bidi="ar-EG"/>
        </w:rPr>
        <w:t>تم إعداد استبيان لتقييم رضا المستفيدين عن عملية التقويم للتدريب الميداني، وتم تحكيمه، وتطبيقه على</w:t>
      </w:r>
      <w:r w:rsidRPr="00EC1A8C">
        <w:rPr>
          <w:rFonts w:asciiTheme="majorBidi" w:hAnsiTheme="majorBidi" w:cstheme="majorBidi"/>
          <w:sz w:val="28"/>
          <w:szCs w:val="28"/>
          <w:rtl/>
        </w:rPr>
        <w:t xml:space="preserve"> مجموعة من المستفيدين ( طلاب – مشرفي التدريب الميداني – بعض المعلمين) وعدد ( 60) مستفيد </w:t>
      </w:r>
      <w:r w:rsidRPr="00EC1A8C">
        <w:rPr>
          <w:rFonts w:asciiTheme="majorBidi" w:hAnsiTheme="majorBidi" w:cstheme="majorBidi"/>
          <w:sz w:val="28"/>
          <w:szCs w:val="28"/>
          <w:rtl/>
          <w:lang w:bidi="ar-EG"/>
        </w:rPr>
        <w:t>في نهاية العام الأكاديمي 2014/ 2015 وقد تم التوصل الى النتائج التالية:</w:t>
      </w:r>
    </w:p>
    <w:p w:rsidR="008E4B27" w:rsidRPr="00EC1A8C" w:rsidRDefault="008E4B27" w:rsidP="008E4B27">
      <w:pPr>
        <w:pStyle w:val="ListParagraph"/>
        <w:numPr>
          <w:ilvl w:val="0"/>
          <w:numId w:val="38"/>
        </w:numPr>
        <w:spacing w:line="240" w:lineRule="auto"/>
        <w:rPr>
          <w:rFonts w:asciiTheme="majorBidi" w:hAnsiTheme="majorBidi" w:cstheme="majorBidi"/>
          <w:sz w:val="28"/>
          <w:szCs w:val="28"/>
          <w:lang w:bidi="ar-EG"/>
        </w:rPr>
      </w:pPr>
      <w:r w:rsidRPr="00EC1A8C">
        <w:rPr>
          <w:rFonts w:asciiTheme="majorBidi" w:hAnsiTheme="majorBidi" w:cstheme="majorBidi"/>
          <w:sz w:val="28"/>
          <w:szCs w:val="28"/>
          <w:rtl/>
          <w:lang w:bidi="ar-EG"/>
        </w:rPr>
        <w:t>حازت بعض البنود على نسبة رضا( موافقة) 80% تقريبا ومنها البند (5) توجد بطاقة ملاحظة معلنة لتقييم الطلاب أثناء التدريب الميداني/ العملي، والبند (8) تعكس الدرجة التي يحصل عليها الطالب في التدريب الميداني/ العملي مستواه الفعلي.</w:t>
      </w:r>
    </w:p>
    <w:p w:rsidR="008E4B27" w:rsidRPr="00EC1A8C" w:rsidRDefault="008E4B27" w:rsidP="008E4B27">
      <w:pPr>
        <w:pStyle w:val="ListParagraph"/>
        <w:numPr>
          <w:ilvl w:val="0"/>
          <w:numId w:val="38"/>
        </w:numPr>
        <w:spacing w:line="240" w:lineRule="auto"/>
        <w:rPr>
          <w:rFonts w:asciiTheme="majorBidi" w:hAnsiTheme="majorBidi" w:cstheme="majorBidi"/>
          <w:sz w:val="28"/>
          <w:szCs w:val="28"/>
          <w:lang w:bidi="ar-EG"/>
        </w:rPr>
      </w:pPr>
      <w:r w:rsidRPr="00EC1A8C">
        <w:rPr>
          <w:rFonts w:asciiTheme="majorBidi" w:hAnsiTheme="majorBidi" w:cstheme="majorBidi"/>
          <w:sz w:val="28"/>
          <w:szCs w:val="28"/>
          <w:rtl/>
          <w:lang w:bidi="ar-EG"/>
        </w:rPr>
        <w:t>في حين حازت بعض البنود على نسبة رضا 50% تقريبا ومنها البند (13) والذي ينص على أنه يتم التحليل الكيفي لأداء الطالب في التدريب الميداني/ العملي.</w:t>
      </w:r>
    </w:p>
    <w:p w:rsidR="008E4B27" w:rsidRPr="00EC1A8C" w:rsidRDefault="008E4B27" w:rsidP="008E4B27">
      <w:pPr>
        <w:pStyle w:val="ListParagraph"/>
        <w:numPr>
          <w:ilvl w:val="0"/>
          <w:numId w:val="38"/>
        </w:numPr>
        <w:spacing w:line="240" w:lineRule="auto"/>
        <w:rPr>
          <w:rFonts w:asciiTheme="majorBidi" w:hAnsiTheme="majorBidi" w:cstheme="majorBidi"/>
          <w:sz w:val="28"/>
          <w:szCs w:val="28"/>
          <w:lang w:bidi="ar-EG"/>
        </w:rPr>
      </w:pPr>
      <w:r w:rsidRPr="00EC1A8C">
        <w:rPr>
          <w:rFonts w:asciiTheme="majorBidi" w:hAnsiTheme="majorBidi" w:cstheme="majorBidi"/>
          <w:sz w:val="28"/>
          <w:szCs w:val="28"/>
          <w:rtl/>
          <w:lang w:bidi="ar-EG"/>
        </w:rPr>
        <w:lastRenderedPageBreak/>
        <w:t>في ضوء هذه النتائج تم إعداد خطط لتحسين رضا المستفيدين عن عملية التقويم في التدريب الميداني واعتمادها من المجالس الرسمية.</w:t>
      </w:r>
    </w:p>
    <w:p w:rsidR="008E4B27" w:rsidRPr="008E4B27" w:rsidRDefault="008E4B27" w:rsidP="008E4B27">
      <w:pPr>
        <w:spacing w:line="240" w:lineRule="auto"/>
        <w:ind w:left="1440"/>
        <w:rPr>
          <w:rFonts w:ascii="Simplified Arabic" w:hAnsi="Simplified Arabic" w:cs="Simplified Arabic"/>
          <w:sz w:val="24"/>
          <w:szCs w:val="24"/>
          <w:rtl/>
          <w:lang w:bidi="ar-EG"/>
        </w:rPr>
      </w:pPr>
      <w:r w:rsidRPr="00727474">
        <w:rPr>
          <w:rFonts w:ascii="Times New Roman" w:eastAsia="Times New Roman" w:hAnsi="Times New Roman" w:cs="Times New Roman" w:hint="cs"/>
          <w:b/>
          <w:bCs/>
          <w:sz w:val="24"/>
          <w:szCs w:val="24"/>
          <w:rtl/>
          <w:lang w:bidi="ar-EG"/>
        </w:rPr>
        <w:t>مرفق رقم (</w:t>
      </w:r>
      <w:r>
        <w:rPr>
          <w:rFonts w:ascii="Times New Roman" w:eastAsia="Times New Roman" w:hAnsi="Times New Roman" w:cs="Times New Roman" w:hint="cs"/>
          <w:b/>
          <w:bCs/>
          <w:sz w:val="24"/>
          <w:szCs w:val="24"/>
          <w:rtl/>
          <w:lang w:bidi="ar-EG"/>
        </w:rPr>
        <w:t>14</w:t>
      </w:r>
      <w:r w:rsidRPr="00727474">
        <w:rPr>
          <w:rFonts w:ascii="Times New Roman" w:eastAsia="Times New Roman" w:hAnsi="Times New Roman" w:cs="Times New Roman" w:hint="cs"/>
          <w:b/>
          <w:bCs/>
          <w:sz w:val="24"/>
          <w:szCs w:val="24"/>
          <w:rtl/>
          <w:lang w:bidi="ar-EG"/>
        </w:rPr>
        <w:t>) يوضح نسخة من تقرير تقييم المستفيدين من المشروع لتقييم المخرجات</w:t>
      </w:r>
    </w:p>
    <w:p w:rsidR="00727474" w:rsidRPr="0049425E" w:rsidRDefault="00727474" w:rsidP="008E4B27">
      <w:pPr>
        <w:spacing w:after="0" w:line="240" w:lineRule="auto"/>
        <w:jc w:val="lowKashida"/>
        <w:rPr>
          <w:rFonts w:asciiTheme="majorBidi" w:eastAsia="Times New Roman" w:hAnsiTheme="majorBidi" w:cstheme="majorBidi"/>
          <w:b/>
          <w:bCs/>
          <w:sz w:val="28"/>
          <w:szCs w:val="28"/>
          <w:u w:val="single"/>
          <w:rtl/>
          <w:lang w:bidi="ar-EG"/>
        </w:rPr>
      </w:pPr>
      <w:r w:rsidRPr="00727474">
        <w:rPr>
          <w:rFonts w:ascii="Times New Roman" w:eastAsia="Times New Roman" w:hAnsi="Times New Roman" w:cs="Times New Roman" w:hint="cs"/>
          <w:b/>
          <w:bCs/>
          <w:sz w:val="28"/>
          <w:szCs w:val="28"/>
          <w:u w:val="single"/>
          <w:rtl/>
          <w:lang w:bidi="ar-EG"/>
        </w:rPr>
        <w:t xml:space="preserve">ثالث عشر: إجراءات ضمان </w:t>
      </w:r>
      <w:r w:rsidRPr="0049425E">
        <w:rPr>
          <w:rFonts w:asciiTheme="majorBidi" w:eastAsia="Times New Roman" w:hAnsiTheme="majorBidi" w:cstheme="majorBidi"/>
          <w:b/>
          <w:bCs/>
          <w:sz w:val="28"/>
          <w:szCs w:val="28"/>
          <w:u w:val="single"/>
          <w:rtl/>
          <w:lang w:bidi="ar-EG"/>
        </w:rPr>
        <w:t xml:space="preserve">الإستمرارية المشروع: </w:t>
      </w:r>
    </w:p>
    <w:p w:rsidR="00FC2C47" w:rsidRPr="0049425E" w:rsidRDefault="00126CBD" w:rsidP="00B275EC">
      <w:pPr>
        <w:numPr>
          <w:ilvl w:val="0"/>
          <w:numId w:val="27"/>
        </w:numPr>
        <w:spacing w:after="0" w:line="360" w:lineRule="auto"/>
        <w:jc w:val="lowKashida"/>
        <w:rPr>
          <w:rFonts w:asciiTheme="majorBidi" w:eastAsia="Times New Roman" w:hAnsiTheme="majorBidi" w:cstheme="majorBidi"/>
          <w:b/>
          <w:bCs/>
          <w:sz w:val="28"/>
          <w:szCs w:val="28"/>
          <w:lang w:bidi="ar-EG"/>
        </w:rPr>
      </w:pPr>
      <w:r w:rsidRPr="0049425E">
        <w:rPr>
          <w:rFonts w:asciiTheme="majorBidi" w:eastAsia="Times New Roman" w:hAnsiTheme="majorBidi" w:cstheme="majorBidi"/>
          <w:b/>
          <w:bCs/>
          <w:sz w:val="28"/>
          <w:szCs w:val="28"/>
          <w:rtl/>
        </w:rPr>
        <w:t>تعهدت كلية التربية جامعة بنها متمثلة في مجلس الكلية بضمان استمرارية أنشطة وحدة القياس والتقويم بعد انتهاء مشروع تطوير نظم التقويم والامتحانات والعمل على توسيع أنشطته لتشمل كليات الجامعة التي لا يوجد بها مراكز مماثلة وتوفير الصيانة الدورية اللازمة للأجهزة والمعدات</w:t>
      </w:r>
      <w:r w:rsidR="00FC2C47" w:rsidRPr="0049425E">
        <w:rPr>
          <w:rFonts w:asciiTheme="majorBidi" w:eastAsia="Times New Roman" w:hAnsiTheme="majorBidi" w:cstheme="majorBidi"/>
          <w:b/>
          <w:bCs/>
          <w:sz w:val="28"/>
          <w:szCs w:val="28"/>
          <w:rtl/>
        </w:rPr>
        <w:t xml:space="preserve"> من خلال المجالس التالية:</w:t>
      </w:r>
    </w:p>
    <w:p w:rsidR="00FC2C47" w:rsidRPr="0049425E" w:rsidRDefault="00126CBD" w:rsidP="000C2F5B">
      <w:pPr>
        <w:numPr>
          <w:ilvl w:val="0"/>
          <w:numId w:val="27"/>
        </w:numPr>
        <w:spacing w:after="0" w:line="360" w:lineRule="auto"/>
        <w:jc w:val="lowKashida"/>
        <w:rPr>
          <w:rFonts w:asciiTheme="majorBidi" w:eastAsia="Times New Roman" w:hAnsiTheme="majorBidi" w:cstheme="majorBidi"/>
          <w:b/>
          <w:bCs/>
          <w:sz w:val="28"/>
          <w:szCs w:val="28"/>
          <w:u w:val="single"/>
          <w:lang w:bidi="ar-EG"/>
        </w:rPr>
      </w:pPr>
      <w:r w:rsidRPr="0049425E">
        <w:rPr>
          <w:rFonts w:asciiTheme="majorBidi" w:eastAsia="Times New Roman" w:hAnsiTheme="majorBidi" w:cstheme="majorBidi"/>
          <w:b/>
          <w:bCs/>
          <w:sz w:val="28"/>
          <w:szCs w:val="28"/>
          <w:rtl/>
        </w:rPr>
        <w:t xml:space="preserve"> وافق مجلس الكلية رقم (313) بتاريخ ( 22/2/2014) </w:t>
      </w:r>
      <w:r w:rsidR="00FC2C47" w:rsidRPr="0049425E">
        <w:rPr>
          <w:rFonts w:asciiTheme="majorBidi" w:eastAsia="Times New Roman" w:hAnsiTheme="majorBidi" w:cstheme="majorBidi"/>
          <w:b/>
          <w:bCs/>
          <w:sz w:val="28"/>
          <w:szCs w:val="28"/>
          <w:rtl/>
        </w:rPr>
        <w:t xml:space="preserve">في البند رقم 7/2 </w:t>
      </w:r>
      <w:r w:rsidRPr="0049425E">
        <w:rPr>
          <w:rFonts w:asciiTheme="majorBidi" w:eastAsia="Times New Roman" w:hAnsiTheme="majorBidi" w:cstheme="majorBidi"/>
          <w:b/>
          <w:bCs/>
          <w:sz w:val="28"/>
          <w:szCs w:val="28"/>
          <w:rtl/>
        </w:rPr>
        <w:t xml:space="preserve">على </w:t>
      </w:r>
      <w:r w:rsidR="00FC2C47" w:rsidRPr="0049425E">
        <w:rPr>
          <w:rFonts w:asciiTheme="majorBidi" w:eastAsia="Times New Roman" w:hAnsiTheme="majorBidi" w:cstheme="majorBidi"/>
          <w:b/>
          <w:bCs/>
          <w:sz w:val="28"/>
          <w:szCs w:val="28"/>
          <w:rtl/>
        </w:rPr>
        <w:t>توفير الدعم المادي لمشروع نظم تطوير الامتحانات وذلك لضمان استمرارية أنشطة الوحدة وذلك بعد انتهاء الفترة المحددة للمشروع.</w:t>
      </w:r>
    </w:p>
    <w:p w:rsidR="00FC2C47" w:rsidRPr="0049425E" w:rsidRDefault="00FC2C47" w:rsidP="001F15E1">
      <w:pPr>
        <w:numPr>
          <w:ilvl w:val="0"/>
          <w:numId w:val="27"/>
        </w:numPr>
        <w:spacing w:after="0" w:line="360" w:lineRule="auto"/>
        <w:jc w:val="lowKashida"/>
        <w:rPr>
          <w:rFonts w:asciiTheme="majorBidi" w:eastAsia="Times New Roman" w:hAnsiTheme="majorBidi" w:cstheme="majorBidi"/>
          <w:b/>
          <w:bCs/>
          <w:sz w:val="28"/>
          <w:szCs w:val="28"/>
          <w:u w:val="single"/>
          <w:lang w:bidi="ar-EG"/>
        </w:rPr>
      </w:pPr>
      <w:r w:rsidRPr="0049425E">
        <w:rPr>
          <w:rFonts w:asciiTheme="majorBidi" w:eastAsia="Times New Roman" w:hAnsiTheme="majorBidi" w:cstheme="majorBidi"/>
          <w:b/>
          <w:bCs/>
          <w:sz w:val="28"/>
          <w:szCs w:val="28"/>
          <w:rtl/>
        </w:rPr>
        <w:t>وافق مجلس الكلية رقم (313) بتاريخ ( 22/2/2014) في البند رقم 7/4 على استمرارية أنشطة مركز القياس والتقويم وذلك بعد انتها</w:t>
      </w:r>
      <w:r w:rsidR="001F15E1" w:rsidRPr="0049425E">
        <w:rPr>
          <w:rFonts w:asciiTheme="majorBidi" w:eastAsia="Times New Roman" w:hAnsiTheme="majorBidi" w:cstheme="majorBidi"/>
          <w:b/>
          <w:bCs/>
          <w:sz w:val="28"/>
          <w:szCs w:val="28"/>
          <w:rtl/>
        </w:rPr>
        <w:t>ء</w:t>
      </w:r>
      <w:r w:rsidRPr="0049425E">
        <w:rPr>
          <w:rFonts w:asciiTheme="majorBidi" w:eastAsia="Times New Roman" w:hAnsiTheme="majorBidi" w:cstheme="majorBidi"/>
          <w:b/>
          <w:bCs/>
          <w:sz w:val="28"/>
          <w:szCs w:val="28"/>
          <w:rtl/>
        </w:rPr>
        <w:t xml:space="preserve"> الفترة المحددة لمشروع تطوير نظم التقويم والامتحانات بالكلية والعمل على توسيع أنشطته بكليات الجامعة التي لا يوجد بها مراكز مماثلة </w:t>
      </w:r>
      <w:r w:rsidR="001F15E1" w:rsidRPr="0049425E">
        <w:rPr>
          <w:rFonts w:asciiTheme="majorBidi" w:eastAsia="Times New Roman" w:hAnsiTheme="majorBidi" w:cstheme="majorBidi"/>
          <w:b/>
          <w:bCs/>
          <w:sz w:val="28"/>
          <w:szCs w:val="28"/>
          <w:rtl/>
        </w:rPr>
        <w:t>.</w:t>
      </w:r>
    </w:p>
    <w:p w:rsidR="00ED0A7C" w:rsidRPr="0049425E" w:rsidRDefault="00ED0A7C" w:rsidP="001F15E1">
      <w:pPr>
        <w:numPr>
          <w:ilvl w:val="0"/>
          <w:numId w:val="27"/>
        </w:numPr>
        <w:spacing w:after="0" w:line="360" w:lineRule="auto"/>
        <w:jc w:val="lowKashida"/>
        <w:rPr>
          <w:rFonts w:asciiTheme="majorBidi" w:eastAsia="Times New Roman" w:hAnsiTheme="majorBidi" w:cstheme="majorBidi"/>
          <w:b/>
          <w:bCs/>
          <w:sz w:val="28"/>
          <w:szCs w:val="28"/>
          <w:u w:val="single"/>
          <w:lang w:bidi="ar-EG"/>
        </w:rPr>
      </w:pPr>
      <w:r w:rsidRPr="0049425E">
        <w:rPr>
          <w:rFonts w:asciiTheme="majorBidi" w:eastAsia="Times New Roman" w:hAnsiTheme="majorBidi" w:cstheme="majorBidi"/>
          <w:b/>
          <w:bCs/>
          <w:sz w:val="28"/>
          <w:szCs w:val="28"/>
          <w:rtl/>
        </w:rPr>
        <w:t>وافق مجلس الكلية رقم (329) بتاريخ 12/ 9/ 2015 في البند 6/ 3 على توفير الدعم المالي من ايرادات المجلة العلمية للكلية</w:t>
      </w:r>
      <w:r w:rsidR="00B50CD8" w:rsidRPr="0049425E">
        <w:rPr>
          <w:rFonts w:asciiTheme="majorBidi" w:eastAsia="Times New Roman" w:hAnsiTheme="majorBidi" w:cstheme="majorBidi"/>
          <w:b/>
          <w:bCs/>
          <w:sz w:val="28"/>
          <w:szCs w:val="28"/>
          <w:rtl/>
        </w:rPr>
        <w:t xml:space="preserve">- وفقا للائحة الداخلية للمجلة- </w:t>
      </w:r>
      <w:r w:rsidRPr="0049425E">
        <w:rPr>
          <w:rFonts w:asciiTheme="majorBidi" w:eastAsia="Times New Roman" w:hAnsiTheme="majorBidi" w:cstheme="majorBidi"/>
          <w:b/>
          <w:bCs/>
          <w:sz w:val="28"/>
          <w:szCs w:val="28"/>
          <w:rtl/>
        </w:rPr>
        <w:t xml:space="preserve"> وذلك لاستمرارية العمل بالوحدة بعد انتهاء مدة المشروع والتي تنتهي بنهاية شهر سبتمبر الجاري. </w:t>
      </w:r>
    </w:p>
    <w:p w:rsidR="00F44CB9" w:rsidRPr="0049425E" w:rsidRDefault="00126CBD" w:rsidP="001F15E1">
      <w:pPr>
        <w:numPr>
          <w:ilvl w:val="0"/>
          <w:numId w:val="27"/>
        </w:numPr>
        <w:spacing w:after="0" w:line="360" w:lineRule="auto"/>
        <w:jc w:val="lowKashida"/>
        <w:rPr>
          <w:rFonts w:asciiTheme="majorBidi" w:eastAsia="Times New Roman" w:hAnsiTheme="majorBidi" w:cstheme="majorBidi"/>
          <w:b/>
          <w:bCs/>
          <w:sz w:val="28"/>
          <w:szCs w:val="28"/>
          <w:u w:val="single"/>
          <w:lang w:bidi="ar-EG"/>
        </w:rPr>
      </w:pPr>
      <w:r w:rsidRPr="0049425E">
        <w:rPr>
          <w:rFonts w:asciiTheme="majorBidi" w:eastAsia="Times New Roman" w:hAnsiTheme="majorBidi" w:cstheme="majorBidi"/>
          <w:b/>
          <w:bCs/>
          <w:sz w:val="28"/>
          <w:szCs w:val="28"/>
          <w:rtl/>
        </w:rPr>
        <w:t>وافق مجلس الكلية رقم (</w:t>
      </w:r>
      <w:r w:rsidR="000C2F5B" w:rsidRPr="0049425E">
        <w:rPr>
          <w:rFonts w:asciiTheme="majorBidi" w:eastAsia="Times New Roman" w:hAnsiTheme="majorBidi" w:cstheme="majorBidi"/>
          <w:b/>
          <w:bCs/>
          <w:sz w:val="28"/>
          <w:szCs w:val="28"/>
          <w:rtl/>
        </w:rPr>
        <w:t>329</w:t>
      </w:r>
      <w:r w:rsidRPr="0049425E">
        <w:rPr>
          <w:rFonts w:asciiTheme="majorBidi" w:eastAsia="Times New Roman" w:hAnsiTheme="majorBidi" w:cstheme="majorBidi"/>
          <w:b/>
          <w:bCs/>
          <w:sz w:val="28"/>
          <w:szCs w:val="28"/>
          <w:rtl/>
        </w:rPr>
        <w:t xml:space="preserve">) بتاريخ </w:t>
      </w:r>
      <w:r w:rsidR="000C2F5B" w:rsidRPr="0049425E">
        <w:rPr>
          <w:rFonts w:asciiTheme="majorBidi" w:eastAsia="Times New Roman" w:hAnsiTheme="majorBidi" w:cstheme="majorBidi"/>
          <w:b/>
          <w:bCs/>
          <w:sz w:val="28"/>
          <w:szCs w:val="28"/>
          <w:rtl/>
        </w:rPr>
        <w:t xml:space="preserve">12/9/2015 </w:t>
      </w:r>
      <w:r w:rsidR="001F15E1" w:rsidRPr="0049425E">
        <w:rPr>
          <w:rFonts w:asciiTheme="majorBidi" w:eastAsia="Times New Roman" w:hAnsiTheme="majorBidi" w:cstheme="majorBidi"/>
          <w:b/>
          <w:bCs/>
          <w:sz w:val="28"/>
          <w:szCs w:val="28"/>
          <w:rtl/>
        </w:rPr>
        <w:t xml:space="preserve"> في البند 6/ 4 </w:t>
      </w:r>
      <w:r w:rsidR="000C2F5B" w:rsidRPr="0049425E">
        <w:rPr>
          <w:rFonts w:asciiTheme="majorBidi" w:eastAsia="Times New Roman" w:hAnsiTheme="majorBidi" w:cstheme="majorBidi"/>
          <w:b/>
          <w:bCs/>
          <w:sz w:val="28"/>
          <w:szCs w:val="28"/>
          <w:rtl/>
        </w:rPr>
        <w:t xml:space="preserve">على توفير الدعم المالي لوحدة القياس والتقويم بالكلية </w:t>
      </w:r>
      <w:r w:rsidR="001F15E1" w:rsidRPr="0049425E">
        <w:rPr>
          <w:rFonts w:asciiTheme="majorBidi" w:eastAsia="Times New Roman" w:hAnsiTheme="majorBidi" w:cstheme="majorBidi"/>
          <w:b/>
          <w:bCs/>
          <w:sz w:val="28"/>
          <w:szCs w:val="28"/>
          <w:rtl/>
        </w:rPr>
        <w:t>بمبلغ وقدره (2200) من ايرادات المجلة العلمية للكلية لطباعة المواد التدريبية وشراء بلوك نوت وأقلام وحافظات .</w:t>
      </w:r>
    </w:p>
    <w:p w:rsidR="005E508F" w:rsidRPr="0049425E" w:rsidRDefault="005E508F" w:rsidP="0049425E">
      <w:pPr>
        <w:numPr>
          <w:ilvl w:val="0"/>
          <w:numId w:val="27"/>
        </w:numPr>
        <w:spacing w:after="0" w:line="360" w:lineRule="auto"/>
        <w:jc w:val="lowKashida"/>
        <w:rPr>
          <w:rFonts w:asciiTheme="majorBidi" w:eastAsia="Times New Roman" w:hAnsiTheme="majorBidi" w:cstheme="majorBidi"/>
          <w:b/>
          <w:bCs/>
          <w:sz w:val="28"/>
          <w:szCs w:val="28"/>
        </w:rPr>
      </w:pPr>
      <w:r w:rsidRPr="0049425E">
        <w:rPr>
          <w:rFonts w:asciiTheme="majorBidi" w:eastAsia="Times New Roman" w:hAnsiTheme="majorBidi" w:cstheme="majorBidi"/>
          <w:b/>
          <w:bCs/>
          <w:sz w:val="28"/>
          <w:szCs w:val="28"/>
          <w:rtl/>
        </w:rPr>
        <w:t xml:space="preserve">استمرار نشر ثقافة تطوير نظم القياس والتقويم بالكلية، وقد تم ذلك بالفعل مع بداية العام الدراسي بعقد ندوات لطلاب الكلية </w:t>
      </w:r>
    </w:p>
    <w:p w:rsidR="005E508F" w:rsidRPr="0049425E" w:rsidRDefault="005E508F" w:rsidP="0049425E">
      <w:pPr>
        <w:numPr>
          <w:ilvl w:val="0"/>
          <w:numId w:val="27"/>
        </w:numPr>
        <w:spacing w:after="0" w:line="360" w:lineRule="auto"/>
        <w:jc w:val="lowKashida"/>
        <w:rPr>
          <w:rFonts w:asciiTheme="majorBidi" w:eastAsia="Times New Roman" w:hAnsiTheme="majorBidi" w:cstheme="majorBidi"/>
          <w:b/>
          <w:bCs/>
          <w:sz w:val="28"/>
          <w:szCs w:val="28"/>
        </w:rPr>
      </w:pPr>
      <w:r w:rsidRPr="0049425E">
        <w:rPr>
          <w:rFonts w:asciiTheme="majorBidi" w:eastAsia="Times New Roman" w:hAnsiTheme="majorBidi" w:cstheme="majorBidi"/>
          <w:b/>
          <w:bCs/>
          <w:sz w:val="28"/>
          <w:szCs w:val="28"/>
          <w:rtl/>
        </w:rPr>
        <w:t xml:space="preserve">إعتماد لائحة مالية وإدارية لوحدة القياس والتقويم بالكلية توضح تبعيتها لمجلس الكلية، الهيكل التنظيمي لها. </w:t>
      </w:r>
    </w:p>
    <w:p w:rsidR="005E508F" w:rsidRPr="0049425E" w:rsidRDefault="005E508F" w:rsidP="0049425E">
      <w:pPr>
        <w:numPr>
          <w:ilvl w:val="0"/>
          <w:numId w:val="27"/>
        </w:numPr>
        <w:spacing w:after="0" w:line="360" w:lineRule="auto"/>
        <w:jc w:val="lowKashida"/>
        <w:rPr>
          <w:rFonts w:asciiTheme="majorBidi" w:eastAsia="Times New Roman" w:hAnsiTheme="majorBidi" w:cstheme="majorBidi"/>
          <w:b/>
          <w:bCs/>
          <w:sz w:val="28"/>
          <w:szCs w:val="28"/>
        </w:rPr>
      </w:pPr>
      <w:r w:rsidRPr="0049425E">
        <w:rPr>
          <w:rFonts w:asciiTheme="majorBidi" w:eastAsia="Times New Roman" w:hAnsiTheme="majorBidi" w:cstheme="majorBidi"/>
          <w:b/>
          <w:bCs/>
          <w:sz w:val="28"/>
          <w:szCs w:val="28"/>
          <w:rtl/>
        </w:rPr>
        <w:lastRenderedPageBreak/>
        <w:t>نظراً لوجود قسمي علم النفس والمناهج وطرق التدريس بالكلية، وتدريب العديد من أعضاء هيئة التدريس على القياس والتقويم، يتوفر بها خبراء يمكن الاستعانة بهم في تدريب باقي الزملاء الذين لم يتم تدريبهم، وكذلك المساهمة في تدريب السادة أعضاء هيئة التدريس والهيئة المعاونة بالكليات الأخرى بالجامعة التي لا يوجد بها مشاريع تطوير نظم التقويم والامتحانات.</w:t>
      </w:r>
    </w:p>
    <w:p w:rsidR="005E508F" w:rsidRPr="0049425E" w:rsidRDefault="005E508F" w:rsidP="0049425E">
      <w:pPr>
        <w:numPr>
          <w:ilvl w:val="0"/>
          <w:numId w:val="27"/>
        </w:numPr>
        <w:spacing w:after="0" w:line="360" w:lineRule="auto"/>
        <w:jc w:val="lowKashida"/>
        <w:rPr>
          <w:rFonts w:asciiTheme="majorBidi" w:eastAsia="Times New Roman" w:hAnsiTheme="majorBidi" w:cstheme="majorBidi"/>
          <w:b/>
          <w:bCs/>
          <w:sz w:val="28"/>
          <w:szCs w:val="28"/>
        </w:rPr>
      </w:pPr>
      <w:r w:rsidRPr="0049425E">
        <w:rPr>
          <w:rFonts w:asciiTheme="majorBidi" w:eastAsia="Times New Roman" w:hAnsiTheme="majorBidi" w:cstheme="majorBidi"/>
          <w:b/>
          <w:bCs/>
          <w:sz w:val="28"/>
          <w:szCs w:val="28"/>
          <w:rtl/>
        </w:rPr>
        <w:t xml:space="preserve">تم اعتماد آلية للعمل ببنوك الأسئلة وتحديثها بقرار مجلس الكلية </w:t>
      </w:r>
    </w:p>
    <w:p w:rsidR="005E508F" w:rsidRPr="0049425E" w:rsidRDefault="005E508F" w:rsidP="0049425E">
      <w:pPr>
        <w:numPr>
          <w:ilvl w:val="0"/>
          <w:numId w:val="27"/>
        </w:numPr>
        <w:spacing w:after="0" w:line="360" w:lineRule="auto"/>
        <w:jc w:val="lowKashida"/>
        <w:rPr>
          <w:rFonts w:asciiTheme="majorBidi" w:eastAsia="Times New Roman" w:hAnsiTheme="majorBidi" w:cstheme="majorBidi"/>
          <w:b/>
          <w:bCs/>
          <w:sz w:val="28"/>
          <w:szCs w:val="28"/>
        </w:rPr>
      </w:pPr>
      <w:r w:rsidRPr="0049425E">
        <w:rPr>
          <w:rFonts w:asciiTheme="majorBidi" w:eastAsia="Times New Roman" w:hAnsiTheme="majorBidi" w:cstheme="majorBidi"/>
          <w:b/>
          <w:bCs/>
          <w:sz w:val="28"/>
          <w:szCs w:val="28"/>
          <w:rtl/>
        </w:rPr>
        <w:t xml:space="preserve">الالتزام بالمعايير القياسية لنظم التقويم والقياس بالكلية. </w:t>
      </w:r>
    </w:p>
    <w:p w:rsidR="005E508F" w:rsidRPr="0049425E" w:rsidRDefault="005E508F" w:rsidP="0049425E">
      <w:pPr>
        <w:numPr>
          <w:ilvl w:val="0"/>
          <w:numId w:val="27"/>
        </w:numPr>
        <w:spacing w:after="0" w:line="360" w:lineRule="auto"/>
        <w:jc w:val="lowKashida"/>
        <w:rPr>
          <w:rFonts w:asciiTheme="majorBidi" w:eastAsia="Times New Roman" w:hAnsiTheme="majorBidi" w:cstheme="majorBidi"/>
          <w:b/>
          <w:bCs/>
          <w:sz w:val="28"/>
          <w:szCs w:val="28"/>
        </w:rPr>
      </w:pPr>
      <w:r w:rsidRPr="0049425E">
        <w:rPr>
          <w:rFonts w:asciiTheme="majorBidi" w:eastAsia="Times New Roman" w:hAnsiTheme="majorBidi" w:cstheme="majorBidi"/>
          <w:b/>
          <w:bCs/>
          <w:sz w:val="28"/>
          <w:szCs w:val="28"/>
          <w:rtl/>
        </w:rPr>
        <w:t xml:space="preserve">تطبيق التصحيح الألكتروني لأوراق إجابات الطلاب. </w:t>
      </w:r>
    </w:p>
    <w:p w:rsidR="005E508F" w:rsidRPr="0049425E" w:rsidRDefault="005E508F" w:rsidP="0049425E">
      <w:pPr>
        <w:numPr>
          <w:ilvl w:val="0"/>
          <w:numId w:val="27"/>
        </w:numPr>
        <w:spacing w:after="0" w:line="360" w:lineRule="auto"/>
        <w:jc w:val="lowKashida"/>
        <w:rPr>
          <w:rFonts w:asciiTheme="majorBidi" w:eastAsia="Times New Roman" w:hAnsiTheme="majorBidi" w:cstheme="majorBidi"/>
          <w:b/>
          <w:bCs/>
          <w:sz w:val="28"/>
          <w:szCs w:val="28"/>
        </w:rPr>
      </w:pPr>
      <w:r w:rsidRPr="0049425E">
        <w:rPr>
          <w:rFonts w:asciiTheme="majorBidi" w:eastAsia="Times New Roman" w:hAnsiTheme="majorBidi" w:cstheme="majorBidi"/>
          <w:b/>
          <w:bCs/>
          <w:sz w:val="28"/>
          <w:szCs w:val="28"/>
          <w:rtl/>
        </w:rPr>
        <w:t xml:space="preserve">تطبيق أليات التغذية الراجعة والاجراءات التصحيحية بناء على قياس رضا اعضاء هيئة التدريس والطلاب. </w:t>
      </w:r>
    </w:p>
    <w:p w:rsidR="005E508F" w:rsidRPr="0049425E" w:rsidRDefault="005E508F" w:rsidP="0049425E">
      <w:pPr>
        <w:numPr>
          <w:ilvl w:val="0"/>
          <w:numId w:val="27"/>
        </w:numPr>
        <w:spacing w:after="0" w:line="360" w:lineRule="auto"/>
        <w:jc w:val="lowKashida"/>
        <w:rPr>
          <w:rFonts w:asciiTheme="majorBidi" w:eastAsia="Times New Roman" w:hAnsiTheme="majorBidi" w:cstheme="majorBidi"/>
          <w:sz w:val="28"/>
          <w:szCs w:val="28"/>
          <w:lang w:bidi="ar-EG"/>
        </w:rPr>
      </w:pPr>
      <w:r w:rsidRPr="0049425E">
        <w:rPr>
          <w:rFonts w:asciiTheme="majorBidi" w:eastAsia="Times New Roman" w:hAnsiTheme="majorBidi" w:cstheme="majorBidi"/>
          <w:b/>
          <w:bCs/>
          <w:sz w:val="28"/>
          <w:szCs w:val="28"/>
          <w:rtl/>
        </w:rPr>
        <w:t>تم إعداد استبيانات رضا المستفيدين من عملية التقويم وتطبيقها وتحليل نتائجها وإعداد خطة تحسين في ضوء نتائج التقييم  وسيتم استخدامها بنهاية كل فصل دراسي بغرض التقويم والتحسين</w:t>
      </w:r>
      <w:r w:rsidRPr="0049425E">
        <w:rPr>
          <w:rFonts w:asciiTheme="majorBidi" w:eastAsia="Times New Roman" w:hAnsiTheme="majorBidi" w:cstheme="majorBidi"/>
          <w:sz w:val="28"/>
          <w:szCs w:val="28"/>
          <w:rtl/>
          <w:lang w:bidi="ar-EG"/>
        </w:rPr>
        <w:t xml:space="preserve">. </w:t>
      </w:r>
    </w:p>
    <w:p w:rsidR="005E508F" w:rsidRPr="00983CC7" w:rsidRDefault="005E508F" w:rsidP="005E508F">
      <w:pPr>
        <w:spacing w:after="0" w:line="360" w:lineRule="auto"/>
        <w:ind w:left="720"/>
        <w:jc w:val="lowKashida"/>
        <w:rPr>
          <w:rFonts w:ascii="Times New Roman" w:eastAsia="Times New Roman" w:hAnsi="Times New Roman" w:cs="Times New Roman"/>
          <w:b/>
          <w:bCs/>
          <w:sz w:val="24"/>
          <w:szCs w:val="24"/>
          <w:u w:val="single"/>
          <w:rtl/>
          <w:lang w:bidi="ar-EG"/>
        </w:rPr>
      </w:pPr>
      <w:bookmarkStart w:id="0" w:name="_GoBack"/>
      <w:bookmarkEnd w:id="0"/>
    </w:p>
    <w:sectPr w:rsidR="005E508F" w:rsidRPr="00983CC7" w:rsidSect="00D26789">
      <w:headerReference w:type="default" r:id="rId9"/>
      <w:footerReference w:type="even" r:id="rId10"/>
      <w:footerReference w:type="default" r:id="rId11"/>
      <w:pgSz w:w="12240" w:h="15840" w:code="1"/>
      <w:pgMar w:top="360" w:right="1620" w:bottom="340" w:left="851" w:header="330" w:footer="135"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D82" w:rsidRDefault="005A3D82">
      <w:r>
        <w:separator/>
      </w:r>
    </w:p>
  </w:endnote>
  <w:endnote w:type="continuationSeparator" w:id="0">
    <w:p w:rsidR="005A3D82" w:rsidRDefault="005A3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udir MT">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coType Naskh Swashes">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256" w:rsidRDefault="00202256" w:rsidP="00F22DCC">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202256" w:rsidRDefault="002022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256" w:rsidRPr="00EE16CF" w:rsidRDefault="00202256" w:rsidP="007F6898">
    <w:pPr>
      <w:tabs>
        <w:tab w:val="center" w:pos="4153"/>
        <w:tab w:val="right" w:pos="8306"/>
      </w:tabs>
      <w:spacing w:after="0" w:line="240" w:lineRule="auto"/>
      <w:ind w:hanging="1611"/>
      <w:jc w:val="center"/>
      <w:rPr>
        <w:rFonts w:cs="Arabic Transparent"/>
        <w:sz w:val="18"/>
        <w:szCs w:val="18"/>
      </w:rPr>
    </w:pPr>
    <w:r>
      <w:rPr>
        <w:rFonts w:cs="Arabic Transparent"/>
        <w:noProof/>
        <w:sz w:val="18"/>
        <w:szCs w:val="18"/>
      </w:rPr>
      <mc:AlternateContent>
        <mc:Choice Requires="wps">
          <w:drawing>
            <wp:anchor distT="0" distB="0" distL="114300" distR="114300" simplePos="0" relativeHeight="251658240" behindDoc="0" locked="0" layoutInCell="1" allowOverlap="1" wp14:anchorId="70F78888" wp14:editId="633DB527">
              <wp:simplePos x="0" y="0"/>
              <wp:positionH relativeFrom="column">
                <wp:posOffset>773430</wp:posOffset>
              </wp:positionH>
              <wp:positionV relativeFrom="paragraph">
                <wp:posOffset>-23495</wp:posOffset>
              </wp:positionV>
              <wp:extent cx="4648200" cy="9525"/>
              <wp:effectExtent l="0" t="0" r="19050" b="2857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482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 o:spid="_x0000_s1026" type="#_x0000_t32" style="position:absolute;left:0;text-align:left;margin-left:60.9pt;margin-top:-1.85pt;width:366pt;height:.7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"/>
          </w:pict>
        </mc:Fallback>
      </mc:AlternateContent>
    </w:r>
    <w:r>
      <w:rPr>
        <w:rFonts w:cs="Arabic Transparent" w:hint="cs"/>
        <w:sz w:val="18"/>
        <w:szCs w:val="18"/>
        <w:rtl/>
      </w:rPr>
      <w:t xml:space="preserve">                                  </w:t>
    </w:r>
    <w:r w:rsidRPr="00EE16CF">
      <w:rPr>
        <w:rFonts w:cs="Arabic Transparent" w:hint="cs"/>
        <w:sz w:val="18"/>
        <w:szCs w:val="18"/>
        <w:rtl/>
      </w:rPr>
      <w:t>96 ش أحمد عرابي- المهندسين</w:t>
    </w:r>
    <w:r w:rsidRPr="00EE16CF">
      <w:rPr>
        <w:rFonts w:cs="Arabic Transparent"/>
        <w:sz w:val="18"/>
        <w:szCs w:val="18"/>
        <w:rtl/>
      </w:rPr>
      <w:t>–</w:t>
    </w:r>
    <w:r w:rsidRPr="00EE16CF">
      <w:rPr>
        <w:rFonts w:cs="Arabic Transparent" w:hint="cs"/>
        <w:sz w:val="18"/>
        <w:szCs w:val="18"/>
        <w:rtl/>
      </w:rPr>
      <w:t xml:space="preserve"> الدور الثاني </w:t>
    </w:r>
    <w:r w:rsidRPr="00EE16CF">
      <w:rPr>
        <w:rFonts w:cs="Arabic Transparent" w:hint="cs"/>
        <w:sz w:val="18"/>
        <w:szCs w:val="18"/>
        <w:rtl/>
        <w:lang w:val="en-PH"/>
      </w:rPr>
      <w:t>عشر- الجيزة</w:t>
    </w:r>
    <w:r w:rsidRPr="00EE16CF">
      <w:rPr>
        <w:rFonts w:cs="Arabic Transparent" w:hint="cs"/>
        <w:sz w:val="18"/>
        <w:szCs w:val="18"/>
        <w:rtl/>
      </w:rPr>
      <w:t xml:space="preserve"> ت: 33458610 داخلي(235) فاكس داخلى  (301)</w:t>
    </w:r>
  </w:p>
  <w:p w:rsidR="00202256" w:rsidRPr="00EE16CF" w:rsidRDefault="00202256" w:rsidP="007F6898">
    <w:pPr>
      <w:tabs>
        <w:tab w:val="center" w:pos="4153"/>
        <w:tab w:val="right" w:pos="8306"/>
      </w:tabs>
      <w:spacing w:after="0" w:line="240" w:lineRule="auto"/>
      <w:jc w:val="center"/>
      <w:rPr>
        <w:sz w:val="16"/>
        <w:szCs w:val="16"/>
        <w:rtl/>
        <w:lang w:bidi="ar-EG"/>
      </w:rPr>
    </w:pPr>
    <w:r w:rsidRPr="00EE16CF">
      <w:rPr>
        <w:sz w:val="16"/>
        <w:szCs w:val="16"/>
      </w:rPr>
      <w:t xml:space="preserve">96 Ahmed </w:t>
    </w:r>
    <w:proofErr w:type="spellStart"/>
    <w:r w:rsidRPr="00EE16CF">
      <w:rPr>
        <w:sz w:val="16"/>
        <w:szCs w:val="16"/>
      </w:rPr>
      <w:t>Oraby</w:t>
    </w:r>
    <w:proofErr w:type="spellEnd"/>
    <w:r w:rsidRPr="00EE16CF">
      <w:rPr>
        <w:sz w:val="16"/>
        <w:szCs w:val="16"/>
      </w:rPr>
      <w:t xml:space="preserve"> St., El Mohandseen-12</w:t>
    </w:r>
    <w:r w:rsidRPr="00EE16CF">
      <w:rPr>
        <w:sz w:val="16"/>
        <w:szCs w:val="16"/>
        <w:vertAlign w:val="superscript"/>
      </w:rPr>
      <w:t>th</w:t>
    </w:r>
    <w:r w:rsidRPr="00EE16CF">
      <w:rPr>
        <w:sz w:val="16"/>
        <w:szCs w:val="16"/>
      </w:rPr>
      <w:t xml:space="preserve"> floor – Giza Tel: 33458610 EXT</w:t>
    </w:r>
    <w:proofErr w:type="gramStart"/>
    <w:r w:rsidRPr="00EE16CF">
      <w:rPr>
        <w:rFonts w:hint="cs"/>
        <w:sz w:val="16"/>
        <w:szCs w:val="16"/>
        <w:rtl/>
        <w:lang w:bidi="ar-EG"/>
      </w:rPr>
      <w:t>)</w:t>
    </w:r>
    <w:r w:rsidRPr="00EE16CF">
      <w:rPr>
        <w:sz w:val="16"/>
        <w:szCs w:val="16"/>
        <w:lang w:bidi="ar-EG"/>
      </w:rPr>
      <w:t>235</w:t>
    </w:r>
    <w:proofErr w:type="gramEnd"/>
    <w:r w:rsidRPr="00EE16CF">
      <w:rPr>
        <w:sz w:val="16"/>
        <w:szCs w:val="16"/>
      </w:rPr>
      <w:t>) Fax: EXT</w:t>
    </w:r>
    <w:r w:rsidRPr="00EE16CF">
      <w:rPr>
        <w:rFonts w:hint="cs"/>
        <w:sz w:val="16"/>
        <w:szCs w:val="16"/>
        <w:rtl/>
        <w:lang w:bidi="ar-EG"/>
      </w:rPr>
      <w:t>)</w:t>
    </w:r>
    <w:r w:rsidRPr="00EE16CF">
      <w:rPr>
        <w:sz w:val="16"/>
        <w:szCs w:val="16"/>
        <w:lang w:bidi="ar-EG"/>
      </w:rPr>
      <w:t>301)</w:t>
    </w:r>
  </w:p>
  <w:p w:rsidR="00202256" w:rsidRDefault="00202256" w:rsidP="007F6898">
    <w:pPr>
      <w:pBdr>
        <w:top w:val="single" w:sz="4" w:space="1" w:color="D9D9D9"/>
      </w:pBdr>
      <w:tabs>
        <w:tab w:val="center" w:pos="4153"/>
        <w:tab w:val="right" w:pos="8306"/>
      </w:tabs>
      <w:spacing w:after="0" w:line="240" w:lineRule="auto"/>
      <w:jc w:val="center"/>
    </w:pPr>
    <w:r>
      <w:rPr>
        <w:b/>
        <w:bCs/>
        <w:sz w:val="16"/>
        <w:szCs w:val="16"/>
      </w:rPr>
      <w:t>E-mail: mac@heep.edu.eg</w:t>
    </w:r>
  </w:p>
  <w:p w:rsidR="00202256" w:rsidRDefault="005A3D82" w:rsidP="007F6898">
    <w:pPr>
      <w:pStyle w:val="Footer"/>
      <w:jc w:val="center"/>
      <w:rPr>
        <w:lang w:bidi="ar-EG"/>
      </w:rPr>
    </w:pPr>
    <w:hyperlink r:id="rId1" w:history="1">
      <w:r w:rsidR="00202256">
        <w:rPr>
          <w:rStyle w:val="Hyperlink"/>
          <w:b/>
          <w:bCs/>
          <w:sz w:val="16"/>
          <w:szCs w:val="16"/>
        </w:rPr>
        <w:t>www.heep.edu.eg</w:t>
      </w:r>
    </w:hyperlink>
  </w:p>
  <w:p w:rsidR="00202256" w:rsidRPr="005617BA" w:rsidRDefault="00202256" w:rsidP="005617BA">
    <w:pPr>
      <w:pStyle w:val="Footer"/>
      <w:jc w:val="center"/>
      <w:rPr>
        <w:rFonts w:ascii="Times New Roman" w:hAnsi="Times New Roman" w:cs="Times New Roman"/>
        <w:b/>
        <w:bCs/>
        <w:rtl/>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D82" w:rsidRDefault="005A3D82">
      <w:r>
        <w:separator/>
      </w:r>
    </w:p>
  </w:footnote>
  <w:footnote w:type="continuationSeparator" w:id="0">
    <w:p w:rsidR="005A3D82" w:rsidRDefault="005A3D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horzAnchor="margin" w:tblpXSpec="center" w:tblpY="197"/>
      <w:bidiVisual/>
      <w:tblW w:w="10670" w:type="dxa"/>
      <w:tblBorders>
        <w:bottom w:val="thickThinSmallGap" w:sz="12" w:space="0" w:color="943634"/>
      </w:tblBorders>
      <w:tblLook w:val="04A0" w:firstRow="1" w:lastRow="0" w:firstColumn="1" w:lastColumn="0" w:noHBand="0" w:noVBand="1"/>
    </w:tblPr>
    <w:tblGrid>
      <w:gridCol w:w="3385"/>
      <w:gridCol w:w="4909"/>
      <w:gridCol w:w="2376"/>
    </w:tblGrid>
    <w:tr w:rsidR="00202256" w:rsidRPr="00F51FC9" w:rsidTr="007F6898">
      <w:trPr>
        <w:trHeight w:val="1578"/>
      </w:trPr>
      <w:tc>
        <w:tcPr>
          <w:tcW w:w="3385" w:type="dxa"/>
          <w:vAlign w:val="center"/>
        </w:tcPr>
        <w:p w:rsidR="00202256" w:rsidRPr="00F51FC9" w:rsidRDefault="00202256" w:rsidP="00A1338E">
          <w:pPr>
            <w:pStyle w:val="Header"/>
            <w:ind w:left="587"/>
            <w:rPr>
              <w:rFonts w:cs="DecoType Naskh Swashes"/>
              <w:b/>
              <w:bCs/>
              <w:sz w:val="20"/>
              <w:szCs w:val="20"/>
              <w:lang w:bidi="ar-EG"/>
            </w:rPr>
          </w:pPr>
          <w:r>
            <w:rPr>
              <w:rFonts w:cs="DecoType Naskh Swashes"/>
              <w:b/>
              <w:bCs/>
              <w:noProof/>
              <w:szCs w:val="24"/>
            </w:rPr>
            <w:drawing>
              <wp:inline distT="0" distB="0" distL="0" distR="0" wp14:anchorId="43B2038D" wp14:editId="1F3F0733">
                <wp:extent cx="1314450" cy="1238250"/>
                <wp:effectExtent l="19050" t="0" r="0" b="0"/>
                <wp:docPr id="14" name="Picture 7" descr="Logo-Gra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Gray-1"/>
                        <pic:cNvPicPr>
                          <a:picLocks noChangeAspect="1" noChangeArrowheads="1"/>
                        </pic:cNvPicPr>
                      </pic:nvPicPr>
                      <pic:blipFill>
                        <a:blip r:embed="rId1"/>
                        <a:srcRect/>
                        <a:stretch>
                          <a:fillRect/>
                        </a:stretch>
                      </pic:blipFill>
                      <pic:spPr bwMode="auto">
                        <a:xfrm>
                          <a:off x="0" y="0"/>
                          <a:ext cx="1314450" cy="1238250"/>
                        </a:xfrm>
                        <a:prstGeom prst="rect">
                          <a:avLst/>
                        </a:prstGeom>
                        <a:noFill/>
                        <a:ln w="9525">
                          <a:noFill/>
                          <a:miter lim="800000"/>
                          <a:headEnd/>
                          <a:tailEnd/>
                        </a:ln>
                      </pic:spPr>
                    </pic:pic>
                  </a:graphicData>
                </a:graphic>
              </wp:inline>
            </w:drawing>
          </w:r>
        </w:p>
      </w:tc>
      <w:tc>
        <w:tcPr>
          <w:tcW w:w="4909" w:type="dxa"/>
          <w:vAlign w:val="center"/>
        </w:tcPr>
        <w:p w:rsidR="00202256" w:rsidRDefault="00202256" w:rsidP="00A1338E">
          <w:pPr>
            <w:pStyle w:val="Header"/>
            <w:jc w:val="center"/>
            <w:rPr>
              <w:b/>
              <w:bCs/>
              <w:color w:val="000000"/>
              <w:sz w:val="32"/>
              <w:szCs w:val="32"/>
              <w:rtl/>
              <w:lang w:bidi="ar-EG"/>
            </w:rPr>
          </w:pPr>
          <w:r>
            <w:rPr>
              <w:noProof/>
            </w:rPr>
            <w:drawing>
              <wp:inline distT="0" distB="0" distL="0" distR="0" wp14:anchorId="5003F43C" wp14:editId="42BD914A">
                <wp:extent cx="866775" cy="923925"/>
                <wp:effectExtent l="19050" t="0" r="9525" b="0"/>
                <wp:docPr id="15" name="Picture 6" descr="Description: PMU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PMU2"/>
                        <pic:cNvPicPr>
                          <a:picLocks noChangeAspect="1" noChangeArrowheads="1"/>
                        </pic:cNvPicPr>
                      </pic:nvPicPr>
                      <pic:blipFill>
                        <a:blip r:embed="rId2"/>
                        <a:srcRect/>
                        <a:stretch>
                          <a:fillRect/>
                        </a:stretch>
                      </pic:blipFill>
                      <pic:spPr bwMode="auto">
                        <a:xfrm>
                          <a:off x="0" y="0"/>
                          <a:ext cx="866775" cy="923925"/>
                        </a:xfrm>
                        <a:prstGeom prst="rect">
                          <a:avLst/>
                        </a:prstGeom>
                        <a:noFill/>
                        <a:ln w="9525">
                          <a:noFill/>
                          <a:miter lim="800000"/>
                          <a:headEnd/>
                          <a:tailEnd/>
                        </a:ln>
                      </pic:spPr>
                    </pic:pic>
                  </a:graphicData>
                </a:graphic>
              </wp:inline>
            </w:drawing>
          </w:r>
        </w:p>
        <w:p w:rsidR="00202256" w:rsidRDefault="00202256" w:rsidP="00A1338E">
          <w:pPr>
            <w:pStyle w:val="Header"/>
            <w:ind w:left="40"/>
            <w:jc w:val="center"/>
            <w:rPr>
              <w:b/>
              <w:bCs/>
              <w:color w:val="000000"/>
              <w:rtl/>
              <w:lang w:bidi="ar-EG"/>
            </w:rPr>
          </w:pPr>
          <w:r w:rsidRPr="00F51FC9">
            <w:rPr>
              <w:rFonts w:cs="Mudir MT" w:hint="cs"/>
              <w:b/>
              <w:bCs/>
              <w:sz w:val="20"/>
              <w:szCs w:val="20"/>
              <w:rtl/>
              <w:lang w:bidi="ar-EG"/>
            </w:rPr>
            <w:t>وحدة إدارة</w:t>
          </w:r>
          <w:r>
            <w:rPr>
              <w:rFonts w:cs="Mudir MT" w:hint="cs"/>
              <w:b/>
              <w:bCs/>
              <w:sz w:val="20"/>
              <w:szCs w:val="20"/>
              <w:rtl/>
              <w:lang w:bidi="ar-EG"/>
            </w:rPr>
            <w:t xml:space="preserve"> </w:t>
          </w:r>
          <w:r w:rsidRPr="00F51FC9">
            <w:rPr>
              <w:rFonts w:cs="Mudir MT" w:hint="cs"/>
              <w:b/>
              <w:bCs/>
              <w:sz w:val="20"/>
              <w:szCs w:val="20"/>
              <w:rtl/>
              <w:lang w:bidi="ar-EG"/>
            </w:rPr>
            <w:t>مشروعات</w:t>
          </w:r>
          <w:r>
            <w:rPr>
              <w:rFonts w:cs="Mudir MT" w:hint="cs"/>
              <w:b/>
              <w:bCs/>
              <w:sz w:val="20"/>
              <w:szCs w:val="20"/>
              <w:rtl/>
              <w:lang w:bidi="ar-EG"/>
            </w:rPr>
            <w:t xml:space="preserve"> تطوير التعليم العالى</w:t>
          </w:r>
        </w:p>
      </w:tc>
      <w:tc>
        <w:tcPr>
          <w:tcW w:w="2376" w:type="dxa"/>
          <w:vAlign w:val="center"/>
        </w:tcPr>
        <w:p w:rsidR="00202256" w:rsidRPr="0044247D" w:rsidRDefault="00202256" w:rsidP="00A1338E">
          <w:pPr>
            <w:rPr>
              <w:rtl/>
              <w:lang w:bidi="ar-EG"/>
            </w:rPr>
          </w:pPr>
          <w:r>
            <w:rPr>
              <w:noProof/>
              <w:rtl/>
            </w:rPr>
            <w:drawing>
              <wp:inline distT="0" distB="0" distL="0" distR="0" wp14:anchorId="7D7BA882" wp14:editId="0BFC8142">
                <wp:extent cx="1304925" cy="1304925"/>
                <wp:effectExtent l="19050" t="0" r="9525" b="0"/>
                <wp:docPr id="16" name="Picture 1" descr="C:\Users\asmaa.elfar\Desktop\MAC-pmu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maa.elfar\Desktop\MAC-pmu -.jpg"/>
                        <pic:cNvPicPr>
                          <a:picLocks noChangeAspect="1" noChangeArrowheads="1"/>
                        </pic:cNvPicPr>
                      </pic:nvPicPr>
                      <pic:blipFill>
                        <a:blip r:embed="rId3"/>
                        <a:srcRect/>
                        <a:stretch>
                          <a:fillRect/>
                        </a:stretch>
                      </pic:blipFill>
                      <pic:spPr bwMode="auto">
                        <a:xfrm>
                          <a:off x="0" y="0"/>
                          <a:ext cx="1304925" cy="1304925"/>
                        </a:xfrm>
                        <a:prstGeom prst="rect">
                          <a:avLst/>
                        </a:prstGeom>
                        <a:noFill/>
                        <a:ln w="9525">
                          <a:noFill/>
                          <a:miter lim="800000"/>
                          <a:headEnd/>
                          <a:tailEnd/>
                        </a:ln>
                      </pic:spPr>
                    </pic:pic>
                  </a:graphicData>
                </a:graphic>
              </wp:inline>
            </w:drawing>
          </w:r>
        </w:p>
      </w:tc>
    </w:tr>
  </w:tbl>
  <w:p w:rsidR="00202256" w:rsidRDefault="00202256" w:rsidP="007F6898">
    <w:pPr>
      <w:pStyle w:val="Header"/>
      <w:tabs>
        <w:tab w:val="clear" w:pos="4153"/>
        <w:tab w:val="clear" w:pos="8306"/>
        <w:tab w:val="left" w:pos="2419"/>
      </w:tabs>
      <w:jc w:val="center"/>
    </w:pPr>
  </w:p>
  <w:p w:rsidR="00202256" w:rsidRDefault="002022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A0F18"/>
    <w:multiLevelType w:val="hybridMultilevel"/>
    <w:tmpl w:val="8D24008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CC46B27"/>
    <w:multiLevelType w:val="hybridMultilevel"/>
    <w:tmpl w:val="AE940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BD3BEE"/>
    <w:multiLevelType w:val="hybridMultilevel"/>
    <w:tmpl w:val="2E04987A"/>
    <w:lvl w:ilvl="0" w:tplc="98DA6034">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0D723B"/>
    <w:multiLevelType w:val="hybridMultilevel"/>
    <w:tmpl w:val="04300288"/>
    <w:lvl w:ilvl="0" w:tplc="98DA603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18D6EC5"/>
    <w:multiLevelType w:val="hybridMultilevel"/>
    <w:tmpl w:val="9C866AF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A056046"/>
    <w:multiLevelType w:val="hybridMultilevel"/>
    <w:tmpl w:val="64C4409A"/>
    <w:lvl w:ilvl="0" w:tplc="E7AA2990">
      <w:start w:val="1"/>
      <w:numFmt w:val="bullet"/>
      <w:lvlText w:val=""/>
      <w:lvlJc w:val="left"/>
      <w:pPr>
        <w:tabs>
          <w:tab w:val="num" w:pos="720"/>
        </w:tabs>
        <w:ind w:left="720" w:hanging="360"/>
      </w:pPr>
      <w:rPr>
        <w:rFonts w:ascii="Wingdings 3" w:hAnsi="Wingdings 3" w:hint="default"/>
      </w:rPr>
    </w:lvl>
    <w:lvl w:ilvl="1" w:tplc="D9AAD21A">
      <w:start w:val="1477"/>
      <w:numFmt w:val="bullet"/>
      <w:lvlText w:val="◦"/>
      <w:lvlJc w:val="left"/>
      <w:pPr>
        <w:tabs>
          <w:tab w:val="num" w:pos="1440"/>
        </w:tabs>
        <w:ind w:left="1440" w:hanging="360"/>
      </w:pPr>
      <w:rPr>
        <w:rFonts w:ascii="Times New Roman" w:hAnsi="Times New Roman" w:hint="default"/>
      </w:rPr>
    </w:lvl>
    <w:lvl w:ilvl="2" w:tplc="C108C0AC" w:tentative="1">
      <w:start w:val="1"/>
      <w:numFmt w:val="bullet"/>
      <w:lvlText w:val=""/>
      <w:lvlJc w:val="left"/>
      <w:pPr>
        <w:tabs>
          <w:tab w:val="num" w:pos="2160"/>
        </w:tabs>
        <w:ind w:left="2160" w:hanging="360"/>
      </w:pPr>
      <w:rPr>
        <w:rFonts w:ascii="Wingdings 3" w:hAnsi="Wingdings 3" w:hint="default"/>
      </w:rPr>
    </w:lvl>
    <w:lvl w:ilvl="3" w:tplc="00B68C0E" w:tentative="1">
      <w:start w:val="1"/>
      <w:numFmt w:val="bullet"/>
      <w:lvlText w:val=""/>
      <w:lvlJc w:val="left"/>
      <w:pPr>
        <w:tabs>
          <w:tab w:val="num" w:pos="2880"/>
        </w:tabs>
        <w:ind w:left="2880" w:hanging="360"/>
      </w:pPr>
      <w:rPr>
        <w:rFonts w:ascii="Wingdings 3" w:hAnsi="Wingdings 3" w:hint="default"/>
      </w:rPr>
    </w:lvl>
    <w:lvl w:ilvl="4" w:tplc="9104D14A" w:tentative="1">
      <w:start w:val="1"/>
      <w:numFmt w:val="bullet"/>
      <w:lvlText w:val=""/>
      <w:lvlJc w:val="left"/>
      <w:pPr>
        <w:tabs>
          <w:tab w:val="num" w:pos="3600"/>
        </w:tabs>
        <w:ind w:left="3600" w:hanging="360"/>
      </w:pPr>
      <w:rPr>
        <w:rFonts w:ascii="Wingdings 3" w:hAnsi="Wingdings 3" w:hint="default"/>
      </w:rPr>
    </w:lvl>
    <w:lvl w:ilvl="5" w:tplc="B7CA30FC" w:tentative="1">
      <w:start w:val="1"/>
      <w:numFmt w:val="bullet"/>
      <w:lvlText w:val=""/>
      <w:lvlJc w:val="left"/>
      <w:pPr>
        <w:tabs>
          <w:tab w:val="num" w:pos="4320"/>
        </w:tabs>
        <w:ind w:left="4320" w:hanging="360"/>
      </w:pPr>
      <w:rPr>
        <w:rFonts w:ascii="Wingdings 3" w:hAnsi="Wingdings 3" w:hint="default"/>
      </w:rPr>
    </w:lvl>
    <w:lvl w:ilvl="6" w:tplc="AA6A164A" w:tentative="1">
      <w:start w:val="1"/>
      <w:numFmt w:val="bullet"/>
      <w:lvlText w:val=""/>
      <w:lvlJc w:val="left"/>
      <w:pPr>
        <w:tabs>
          <w:tab w:val="num" w:pos="5040"/>
        </w:tabs>
        <w:ind w:left="5040" w:hanging="360"/>
      </w:pPr>
      <w:rPr>
        <w:rFonts w:ascii="Wingdings 3" w:hAnsi="Wingdings 3" w:hint="default"/>
      </w:rPr>
    </w:lvl>
    <w:lvl w:ilvl="7" w:tplc="85FC99D8" w:tentative="1">
      <w:start w:val="1"/>
      <w:numFmt w:val="bullet"/>
      <w:lvlText w:val=""/>
      <w:lvlJc w:val="left"/>
      <w:pPr>
        <w:tabs>
          <w:tab w:val="num" w:pos="5760"/>
        </w:tabs>
        <w:ind w:left="5760" w:hanging="360"/>
      </w:pPr>
      <w:rPr>
        <w:rFonts w:ascii="Wingdings 3" w:hAnsi="Wingdings 3" w:hint="default"/>
      </w:rPr>
    </w:lvl>
    <w:lvl w:ilvl="8" w:tplc="6BE6DF98" w:tentative="1">
      <w:start w:val="1"/>
      <w:numFmt w:val="bullet"/>
      <w:lvlText w:val=""/>
      <w:lvlJc w:val="left"/>
      <w:pPr>
        <w:tabs>
          <w:tab w:val="num" w:pos="6480"/>
        </w:tabs>
        <w:ind w:left="6480" w:hanging="360"/>
      </w:pPr>
      <w:rPr>
        <w:rFonts w:ascii="Wingdings 3" w:hAnsi="Wingdings 3" w:hint="default"/>
      </w:rPr>
    </w:lvl>
  </w:abstractNum>
  <w:abstractNum w:abstractNumId="6">
    <w:nsid w:val="1A902DC5"/>
    <w:multiLevelType w:val="hybridMultilevel"/>
    <w:tmpl w:val="320A1E2C"/>
    <w:lvl w:ilvl="0" w:tplc="0409000F">
      <w:start w:val="1"/>
      <w:numFmt w:val="decimal"/>
      <w:lvlText w:val="%1."/>
      <w:lvlJc w:val="left"/>
      <w:pPr>
        <w:ind w:left="1133" w:hanging="360"/>
      </w:pPr>
      <w:rPr>
        <w:rFonts w:hint="default"/>
      </w:rPr>
    </w:lvl>
    <w:lvl w:ilvl="1" w:tplc="04090003">
      <w:start w:val="1"/>
      <w:numFmt w:val="bullet"/>
      <w:lvlText w:val="o"/>
      <w:lvlJc w:val="left"/>
      <w:pPr>
        <w:ind w:left="1853" w:hanging="360"/>
      </w:pPr>
      <w:rPr>
        <w:rFonts w:ascii="Courier New" w:hAnsi="Courier New" w:cs="Courier New" w:hint="default"/>
      </w:rPr>
    </w:lvl>
    <w:lvl w:ilvl="2" w:tplc="04090005" w:tentative="1">
      <w:start w:val="1"/>
      <w:numFmt w:val="bullet"/>
      <w:lvlText w:val=""/>
      <w:lvlJc w:val="left"/>
      <w:pPr>
        <w:ind w:left="2573" w:hanging="360"/>
      </w:pPr>
      <w:rPr>
        <w:rFonts w:ascii="Wingdings" w:hAnsi="Wingdings" w:hint="default"/>
      </w:rPr>
    </w:lvl>
    <w:lvl w:ilvl="3" w:tplc="04090001" w:tentative="1">
      <w:start w:val="1"/>
      <w:numFmt w:val="bullet"/>
      <w:lvlText w:val=""/>
      <w:lvlJc w:val="left"/>
      <w:pPr>
        <w:ind w:left="3293" w:hanging="360"/>
      </w:pPr>
      <w:rPr>
        <w:rFonts w:ascii="Symbol" w:hAnsi="Symbol" w:hint="default"/>
      </w:rPr>
    </w:lvl>
    <w:lvl w:ilvl="4" w:tplc="04090003" w:tentative="1">
      <w:start w:val="1"/>
      <w:numFmt w:val="bullet"/>
      <w:lvlText w:val="o"/>
      <w:lvlJc w:val="left"/>
      <w:pPr>
        <w:ind w:left="4013" w:hanging="360"/>
      </w:pPr>
      <w:rPr>
        <w:rFonts w:ascii="Courier New" w:hAnsi="Courier New" w:cs="Courier New" w:hint="default"/>
      </w:rPr>
    </w:lvl>
    <w:lvl w:ilvl="5" w:tplc="04090005" w:tentative="1">
      <w:start w:val="1"/>
      <w:numFmt w:val="bullet"/>
      <w:lvlText w:val=""/>
      <w:lvlJc w:val="left"/>
      <w:pPr>
        <w:ind w:left="4733" w:hanging="360"/>
      </w:pPr>
      <w:rPr>
        <w:rFonts w:ascii="Wingdings" w:hAnsi="Wingdings" w:hint="default"/>
      </w:rPr>
    </w:lvl>
    <w:lvl w:ilvl="6" w:tplc="04090001" w:tentative="1">
      <w:start w:val="1"/>
      <w:numFmt w:val="bullet"/>
      <w:lvlText w:val=""/>
      <w:lvlJc w:val="left"/>
      <w:pPr>
        <w:ind w:left="5453" w:hanging="360"/>
      </w:pPr>
      <w:rPr>
        <w:rFonts w:ascii="Symbol" w:hAnsi="Symbol" w:hint="default"/>
      </w:rPr>
    </w:lvl>
    <w:lvl w:ilvl="7" w:tplc="04090003" w:tentative="1">
      <w:start w:val="1"/>
      <w:numFmt w:val="bullet"/>
      <w:lvlText w:val="o"/>
      <w:lvlJc w:val="left"/>
      <w:pPr>
        <w:ind w:left="6173" w:hanging="360"/>
      </w:pPr>
      <w:rPr>
        <w:rFonts w:ascii="Courier New" w:hAnsi="Courier New" w:cs="Courier New" w:hint="default"/>
      </w:rPr>
    </w:lvl>
    <w:lvl w:ilvl="8" w:tplc="04090005" w:tentative="1">
      <w:start w:val="1"/>
      <w:numFmt w:val="bullet"/>
      <w:lvlText w:val=""/>
      <w:lvlJc w:val="left"/>
      <w:pPr>
        <w:ind w:left="6893" w:hanging="360"/>
      </w:pPr>
      <w:rPr>
        <w:rFonts w:ascii="Wingdings" w:hAnsi="Wingdings" w:hint="default"/>
      </w:rPr>
    </w:lvl>
  </w:abstractNum>
  <w:abstractNum w:abstractNumId="7">
    <w:nsid w:val="227F108B"/>
    <w:multiLevelType w:val="hybridMultilevel"/>
    <w:tmpl w:val="2342F298"/>
    <w:lvl w:ilvl="0" w:tplc="35901C82">
      <w:start w:val="1"/>
      <w:numFmt w:val="bullet"/>
      <w:lvlText w:val=""/>
      <w:lvlJc w:val="left"/>
      <w:pPr>
        <w:ind w:left="720" w:hanging="360"/>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7C161B"/>
    <w:multiLevelType w:val="hybridMultilevel"/>
    <w:tmpl w:val="64F46744"/>
    <w:lvl w:ilvl="0" w:tplc="98DA603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4806D9F"/>
    <w:multiLevelType w:val="hybridMultilevel"/>
    <w:tmpl w:val="CCF8D8C8"/>
    <w:lvl w:ilvl="0" w:tplc="F22E90AE">
      <w:start w:val="1"/>
      <w:numFmt w:val="decimal"/>
      <w:lvlText w:val="%1."/>
      <w:lvlJc w:val="left"/>
      <w:pPr>
        <w:ind w:left="720" w:hanging="360"/>
      </w:pPr>
      <w:rPr>
        <w:rFonts w:ascii="Arial" w:hAnsi="Arial"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C315F3"/>
    <w:multiLevelType w:val="hybridMultilevel"/>
    <w:tmpl w:val="1C66D178"/>
    <w:lvl w:ilvl="0" w:tplc="04090001">
      <w:start w:val="1"/>
      <w:numFmt w:val="bullet"/>
      <w:lvlText w:val=""/>
      <w:lvlJc w:val="left"/>
      <w:pPr>
        <w:ind w:left="1133" w:hanging="360"/>
      </w:pPr>
      <w:rPr>
        <w:rFonts w:ascii="Symbol" w:hAnsi="Symbol" w:hint="default"/>
      </w:rPr>
    </w:lvl>
    <w:lvl w:ilvl="1" w:tplc="04090003" w:tentative="1">
      <w:start w:val="1"/>
      <w:numFmt w:val="bullet"/>
      <w:lvlText w:val="o"/>
      <w:lvlJc w:val="left"/>
      <w:pPr>
        <w:ind w:left="1853" w:hanging="360"/>
      </w:pPr>
      <w:rPr>
        <w:rFonts w:ascii="Courier New" w:hAnsi="Courier New" w:cs="Courier New" w:hint="default"/>
      </w:rPr>
    </w:lvl>
    <w:lvl w:ilvl="2" w:tplc="04090005" w:tentative="1">
      <w:start w:val="1"/>
      <w:numFmt w:val="bullet"/>
      <w:lvlText w:val=""/>
      <w:lvlJc w:val="left"/>
      <w:pPr>
        <w:ind w:left="2573" w:hanging="360"/>
      </w:pPr>
      <w:rPr>
        <w:rFonts w:ascii="Wingdings" w:hAnsi="Wingdings" w:hint="default"/>
      </w:rPr>
    </w:lvl>
    <w:lvl w:ilvl="3" w:tplc="04090001" w:tentative="1">
      <w:start w:val="1"/>
      <w:numFmt w:val="bullet"/>
      <w:lvlText w:val=""/>
      <w:lvlJc w:val="left"/>
      <w:pPr>
        <w:ind w:left="3293" w:hanging="360"/>
      </w:pPr>
      <w:rPr>
        <w:rFonts w:ascii="Symbol" w:hAnsi="Symbol" w:hint="default"/>
      </w:rPr>
    </w:lvl>
    <w:lvl w:ilvl="4" w:tplc="04090003" w:tentative="1">
      <w:start w:val="1"/>
      <w:numFmt w:val="bullet"/>
      <w:lvlText w:val="o"/>
      <w:lvlJc w:val="left"/>
      <w:pPr>
        <w:ind w:left="4013" w:hanging="360"/>
      </w:pPr>
      <w:rPr>
        <w:rFonts w:ascii="Courier New" w:hAnsi="Courier New" w:cs="Courier New" w:hint="default"/>
      </w:rPr>
    </w:lvl>
    <w:lvl w:ilvl="5" w:tplc="04090005" w:tentative="1">
      <w:start w:val="1"/>
      <w:numFmt w:val="bullet"/>
      <w:lvlText w:val=""/>
      <w:lvlJc w:val="left"/>
      <w:pPr>
        <w:ind w:left="4733" w:hanging="360"/>
      </w:pPr>
      <w:rPr>
        <w:rFonts w:ascii="Wingdings" w:hAnsi="Wingdings" w:hint="default"/>
      </w:rPr>
    </w:lvl>
    <w:lvl w:ilvl="6" w:tplc="04090001" w:tentative="1">
      <w:start w:val="1"/>
      <w:numFmt w:val="bullet"/>
      <w:lvlText w:val=""/>
      <w:lvlJc w:val="left"/>
      <w:pPr>
        <w:ind w:left="5453" w:hanging="360"/>
      </w:pPr>
      <w:rPr>
        <w:rFonts w:ascii="Symbol" w:hAnsi="Symbol" w:hint="default"/>
      </w:rPr>
    </w:lvl>
    <w:lvl w:ilvl="7" w:tplc="04090003" w:tentative="1">
      <w:start w:val="1"/>
      <w:numFmt w:val="bullet"/>
      <w:lvlText w:val="o"/>
      <w:lvlJc w:val="left"/>
      <w:pPr>
        <w:ind w:left="6173" w:hanging="360"/>
      </w:pPr>
      <w:rPr>
        <w:rFonts w:ascii="Courier New" w:hAnsi="Courier New" w:cs="Courier New" w:hint="default"/>
      </w:rPr>
    </w:lvl>
    <w:lvl w:ilvl="8" w:tplc="04090005" w:tentative="1">
      <w:start w:val="1"/>
      <w:numFmt w:val="bullet"/>
      <w:lvlText w:val=""/>
      <w:lvlJc w:val="left"/>
      <w:pPr>
        <w:ind w:left="6893" w:hanging="360"/>
      </w:pPr>
      <w:rPr>
        <w:rFonts w:ascii="Wingdings" w:hAnsi="Wingdings" w:hint="default"/>
      </w:rPr>
    </w:lvl>
  </w:abstractNum>
  <w:abstractNum w:abstractNumId="11">
    <w:nsid w:val="287120DB"/>
    <w:multiLevelType w:val="hybridMultilevel"/>
    <w:tmpl w:val="EBCC8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9A66F0C"/>
    <w:multiLevelType w:val="hybridMultilevel"/>
    <w:tmpl w:val="D85CBC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9C46F87"/>
    <w:multiLevelType w:val="hybridMultilevel"/>
    <w:tmpl w:val="27F41290"/>
    <w:lvl w:ilvl="0" w:tplc="4CB666E8">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9D6F67"/>
    <w:multiLevelType w:val="hybridMultilevel"/>
    <w:tmpl w:val="84368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BA5C87"/>
    <w:multiLevelType w:val="hybridMultilevel"/>
    <w:tmpl w:val="074895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2E40D0"/>
    <w:multiLevelType w:val="hybridMultilevel"/>
    <w:tmpl w:val="4A12E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380309"/>
    <w:multiLevelType w:val="hybridMultilevel"/>
    <w:tmpl w:val="2BC80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E315EA"/>
    <w:multiLevelType w:val="hybridMultilevel"/>
    <w:tmpl w:val="C89EE218"/>
    <w:lvl w:ilvl="0" w:tplc="98DA603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5036EC9"/>
    <w:multiLevelType w:val="hybridMultilevel"/>
    <w:tmpl w:val="EB7C7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743E92"/>
    <w:multiLevelType w:val="hybridMultilevel"/>
    <w:tmpl w:val="5E6491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8135F3C"/>
    <w:multiLevelType w:val="hybridMultilevel"/>
    <w:tmpl w:val="3F840F78"/>
    <w:lvl w:ilvl="0" w:tplc="C692760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8DD3A54"/>
    <w:multiLevelType w:val="hybridMultilevel"/>
    <w:tmpl w:val="F4E80200"/>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9984D2A"/>
    <w:multiLevelType w:val="hybridMultilevel"/>
    <w:tmpl w:val="478052D6"/>
    <w:lvl w:ilvl="0" w:tplc="8384D4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A522CDB"/>
    <w:multiLevelType w:val="hybridMultilevel"/>
    <w:tmpl w:val="1AB85956"/>
    <w:lvl w:ilvl="0" w:tplc="B2A28360">
      <w:start w:val="1"/>
      <w:numFmt w:val="bullet"/>
      <w:lvlText w:val=""/>
      <w:lvlJc w:val="left"/>
      <w:pPr>
        <w:tabs>
          <w:tab w:val="num" w:pos="720"/>
        </w:tabs>
        <w:ind w:left="720" w:hanging="360"/>
      </w:pPr>
      <w:rPr>
        <w:rFonts w:ascii="Wingdings 3" w:hAnsi="Wingdings 3" w:hint="default"/>
      </w:rPr>
    </w:lvl>
    <w:lvl w:ilvl="1" w:tplc="A1CA6DB2" w:tentative="1">
      <w:start w:val="1"/>
      <w:numFmt w:val="bullet"/>
      <w:lvlText w:val=""/>
      <w:lvlJc w:val="left"/>
      <w:pPr>
        <w:tabs>
          <w:tab w:val="num" w:pos="1440"/>
        </w:tabs>
        <w:ind w:left="1440" w:hanging="360"/>
      </w:pPr>
      <w:rPr>
        <w:rFonts w:ascii="Wingdings 3" w:hAnsi="Wingdings 3" w:hint="default"/>
      </w:rPr>
    </w:lvl>
    <w:lvl w:ilvl="2" w:tplc="DF984DC2" w:tentative="1">
      <w:start w:val="1"/>
      <w:numFmt w:val="bullet"/>
      <w:lvlText w:val=""/>
      <w:lvlJc w:val="left"/>
      <w:pPr>
        <w:tabs>
          <w:tab w:val="num" w:pos="2160"/>
        </w:tabs>
        <w:ind w:left="2160" w:hanging="360"/>
      </w:pPr>
      <w:rPr>
        <w:rFonts w:ascii="Wingdings 3" w:hAnsi="Wingdings 3" w:hint="default"/>
      </w:rPr>
    </w:lvl>
    <w:lvl w:ilvl="3" w:tplc="6638064A" w:tentative="1">
      <w:start w:val="1"/>
      <w:numFmt w:val="bullet"/>
      <w:lvlText w:val=""/>
      <w:lvlJc w:val="left"/>
      <w:pPr>
        <w:tabs>
          <w:tab w:val="num" w:pos="2880"/>
        </w:tabs>
        <w:ind w:left="2880" w:hanging="360"/>
      </w:pPr>
      <w:rPr>
        <w:rFonts w:ascii="Wingdings 3" w:hAnsi="Wingdings 3" w:hint="default"/>
      </w:rPr>
    </w:lvl>
    <w:lvl w:ilvl="4" w:tplc="A7C26C64" w:tentative="1">
      <w:start w:val="1"/>
      <w:numFmt w:val="bullet"/>
      <w:lvlText w:val=""/>
      <w:lvlJc w:val="left"/>
      <w:pPr>
        <w:tabs>
          <w:tab w:val="num" w:pos="3600"/>
        </w:tabs>
        <w:ind w:left="3600" w:hanging="360"/>
      </w:pPr>
      <w:rPr>
        <w:rFonts w:ascii="Wingdings 3" w:hAnsi="Wingdings 3" w:hint="default"/>
      </w:rPr>
    </w:lvl>
    <w:lvl w:ilvl="5" w:tplc="B8869F00" w:tentative="1">
      <w:start w:val="1"/>
      <w:numFmt w:val="bullet"/>
      <w:lvlText w:val=""/>
      <w:lvlJc w:val="left"/>
      <w:pPr>
        <w:tabs>
          <w:tab w:val="num" w:pos="4320"/>
        </w:tabs>
        <w:ind w:left="4320" w:hanging="360"/>
      </w:pPr>
      <w:rPr>
        <w:rFonts w:ascii="Wingdings 3" w:hAnsi="Wingdings 3" w:hint="default"/>
      </w:rPr>
    </w:lvl>
    <w:lvl w:ilvl="6" w:tplc="7424FA34" w:tentative="1">
      <w:start w:val="1"/>
      <w:numFmt w:val="bullet"/>
      <w:lvlText w:val=""/>
      <w:lvlJc w:val="left"/>
      <w:pPr>
        <w:tabs>
          <w:tab w:val="num" w:pos="5040"/>
        </w:tabs>
        <w:ind w:left="5040" w:hanging="360"/>
      </w:pPr>
      <w:rPr>
        <w:rFonts w:ascii="Wingdings 3" w:hAnsi="Wingdings 3" w:hint="default"/>
      </w:rPr>
    </w:lvl>
    <w:lvl w:ilvl="7" w:tplc="42FA02E8" w:tentative="1">
      <w:start w:val="1"/>
      <w:numFmt w:val="bullet"/>
      <w:lvlText w:val=""/>
      <w:lvlJc w:val="left"/>
      <w:pPr>
        <w:tabs>
          <w:tab w:val="num" w:pos="5760"/>
        </w:tabs>
        <w:ind w:left="5760" w:hanging="360"/>
      </w:pPr>
      <w:rPr>
        <w:rFonts w:ascii="Wingdings 3" w:hAnsi="Wingdings 3" w:hint="default"/>
      </w:rPr>
    </w:lvl>
    <w:lvl w:ilvl="8" w:tplc="EE188D5E" w:tentative="1">
      <w:start w:val="1"/>
      <w:numFmt w:val="bullet"/>
      <w:lvlText w:val=""/>
      <w:lvlJc w:val="left"/>
      <w:pPr>
        <w:tabs>
          <w:tab w:val="num" w:pos="6480"/>
        </w:tabs>
        <w:ind w:left="6480" w:hanging="360"/>
      </w:pPr>
      <w:rPr>
        <w:rFonts w:ascii="Wingdings 3" w:hAnsi="Wingdings 3" w:hint="default"/>
      </w:rPr>
    </w:lvl>
  </w:abstractNum>
  <w:abstractNum w:abstractNumId="25">
    <w:nsid w:val="3BAE3FA1"/>
    <w:multiLevelType w:val="hybridMultilevel"/>
    <w:tmpl w:val="2BC80E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631A4B"/>
    <w:multiLevelType w:val="hybridMultilevel"/>
    <w:tmpl w:val="924E4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C93CBE"/>
    <w:multiLevelType w:val="hybridMultilevel"/>
    <w:tmpl w:val="A4AAAC10"/>
    <w:lvl w:ilvl="0" w:tplc="05F85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DD1BE0"/>
    <w:multiLevelType w:val="hybridMultilevel"/>
    <w:tmpl w:val="5298E7C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23C4816"/>
    <w:multiLevelType w:val="hybridMultilevel"/>
    <w:tmpl w:val="62001C6C"/>
    <w:lvl w:ilvl="0" w:tplc="98DA6034">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68C1C8A"/>
    <w:multiLevelType w:val="hybridMultilevel"/>
    <w:tmpl w:val="797855C6"/>
    <w:lvl w:ilvl="0" w:tplc="C66E05D0">
      <w:start w:val="1"/>
      <w:numFmt w:val="bullet"/>
      <w:lvlText w:val=""/>
      <w:lvlJc w:val="left"/>
      <w:pPr>
        <w:tabs>
          <w:tab w:val="num" w:pos="1800"/>
        </w:tabs>
        <w:ind w:left="1800" w:hanging="360"/>
      </w:pPr>
      <w:rPr>
        <w:rFonts w:ascii="Wingdings" w:hAnsi="Wingdings" w:hint="default"/>
      </w:rPr>
    </w:lvl>
    <w:lvl w:ilvl="1" w:tplc="D3B2EEC4">
      <w:start w:val="182"/>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7F25BD2"/>
    <w:multiLevelType w:val="hybridMultilevel"/>
    <w:tmpl w:val="888029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C4252F7"/>
    <w:multiLevelType w:val="hybridMultilevel"/>
    <w:tmpl w:val="C62CFF8C"/>
    <w:lvl w:ilvl="0" w:tplc="8384D4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B74422"/>
    <w:multiLevelType w:val="hybridMultilevel"/>
    <w:tmpl w:val="031816E0"/>
    <w:lvl w:ilvl="0" w:tplc="8384D4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D65225"/>
    <w:multiLevelType w:val="hybridMultilevel"/>
    <w:tmpl w:val="82CEAC78"/>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B0155E"/>
    <w:multiLevelType w:val="hybridMultilevel"/>
    <w:tmpl w:val="BFE2F62A"/>
    <w:lvl w:ilvl="0" w:tplc="91CCA962">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D90CCB"/>
    <w:multiLevelType w:val="hybridMultilevel"/>
    <w:tmpl w:val="A7BC89AC"/>
    <w:lvl w:ilvl="0" w:tplc="0846A8EE">
      <w:start w:val="1"/>
      <w:numFmt w:val="arabicAlpha"/>
      <w:lvlText w:val="%1)"/>
      <w:lvlJc w:val="left"/>
      <w:pPr>
        <w:tabs>
          <w:tab w:val="num" w:pos="1080"/>
        </w:tabs>
        <w:ind w:left="1080" w:hanging="720"/>
      </w:pPr>
      <w:rPr>
        <w:rFonts w:hint="default"/>
      </w:rPr>
    </w:lvl>
    <w:lvl w:ilvl="1" w:tplc="1BA8530E">
      <w:start w:val="1"/>
      <w:numFmt w:val="decimal"/>
      <w:lvlText w:val="%2"/>
      <w:lvlJc w:val="left"/>
      <w:pPr>
        <w:tabs>
          <w:tab w:val="num" w:pos="1440"/>
        </w:tabs>
        <w:ind w:left="1440" w:hanging="360"/>
      </w:pPr>
      <w:rPr>
        <w:rFonts w:ascii="Arial" w:eastAsia="Times New Roman" w:hAnsi="Arial" w:cs="Simplified Arabic"/>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44B595C"/>
    <w:multiLevelType w:val="hybridMultilevel"/>
    <w:tmpl w:val="B7ACC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6410601"/>
    <w:multiLevelType w:val="hybridMultilevel"/>
    <w:tmpl w:val="0B96B500"/>
    <w:lvl w:ilvl="0" w:tplc="D3B2EEC4">
      <w:start w:val="182"/>
      <w:numFmt w:val="bullet"/>
      <w:lvlText w:val="−"/>
      <w:lvlJc w:val="left"/>
      <w:pPr>
        <w:ind w:left="1118" w:hanging="360"/>
      </w:pPr>
      <w:rPr>
        <w:rFonts w:ascii="Times New Roman" w:hAnsi="Times New Roman" w:hint="default"/>
      </w:rPr>
    </w:lvl>
    <w:lvl w:ilvl="1" w:tplc="04090003" w:tentative="1">
      <w:start w:val="1"/>
      <w:numFmt w:val="bullet"/>
      <w:lvlText w:val="o"/>
      <w:lvlJc w:val="left"/>
      <w:pPr>
        <w:ind w:left="1838" w:hanging="360"/>
      </w:pPr>
      <w:rPr>
        <w:rFonts w:ascii="Courier New" w:hAnsi="Courier New" w:cs="Courier New" w:hint="default"/>
      </w:rPr>
    </w:lvl>
    <w:lvl w:ilvl="2" w:tplc="04090005" w:tentative="1">
      <w:start w:val="1"/>
      <w:numFmt w:val="bullet"/>
      <w:lvlText w:val=""/>
      <w:lvlJc w:val="left"/>
      <w:pPr>
        <w:ind w:left="2558" w:hanging="360"/>
      </w:pPr>
      <w:rPr>
        <w:rFonts w:ascii="Wingdings" w:hAnsi="Wingdings" w:hint="default"/>
      </w:rPr>
    </w:lvl>
    <w:lvl w:ilvl="3" w:tplc="04090001" w:tentative="1">
      <w:start w:val="1"/>
      <w:numFmt w:val="bullet"/>
      <w:lvlText w:val=""/>
      <w:lvlJc w:val="left"/>
      <w:pPr>
        <w:ind w:left="3278" w:hanging="360"/>
      </w:pPr>
      <w:rPr>
        <w:rFonts w:ascii="Symbol" w:hAnsi="Symbol" w:hint="default"/>
      </w:rPr>
    </w:lvl>
    <w:lvl w:ilvl="4" w:tplc="04090003" w:tentative="1">
      <w:start w:val="1"/>
      <w:numFmt w:val="bullet"/>
      <w:lvlText w:val="o"/>
      <w:lvlJc w:val="left"/>
      <w:pPr>
        <w:ind w:left="3998" w:hanging="360"/>
      </w:pPr>
      <w:rPr>
        <w:rFonts w:ascii="Courier New" w:hAnsi="Courier New" w:cs="Courier New" w:hint="default"/>
      </w:rPr>
    </w:lvl>
    <w:lvl w:ilvl="5" w:tplc="04090005" w:tentative="1">
      <w:start w:val="1"/>
      <w:numFmt w:val="bullet"/>
      <w:lvlText w:val=""/>
      <w:lvlJc w:val="left"/>
      <w:pPr>
        <w:ind w:left="4718" w:hanging="360"/>
      </w:pPr>
      <w:rPr>
        <w:rFonts w:ascii="Wingdings" w:hAnsi="Wingdings" w:hint="default"/>
      </w:rPr>
    </w:lvl>
    <w:lvl w:ilvl="6" w:tplc="04090001" w:tentative="1">
      <w:start w:val="1"/>
      <w:numFmt w:val="bullet"/>
      <w:lvlText w:val=""/>
      <w:lvlJc w:val="left"/>
      <w:pPr>
        <w:ind w:left="5438" w:hanging="360"/>
      </w:pPr>
      <w:rPr>
        <w:rFonts w:ascii="Symbol" w:hAnsi="Symbol" w:hint="default"/>
      </w:rPr>
    </w:lvl>
    <w:lvl w:ilvl="7" w:tplc="04090003" w:tentative="1">
      <w:start w:val="1"/>
      <w:numFmt w:val="bullet"/>
      <w:lvlText w:val="o"/>
      <w:lvlJc w:val="left"/>
      <w:pPr>
        <w:ind w:left="6158" w:hanging="360"/>
      </w:pPr>
      <w:rPr>
        <w:rFonts w:ascii="Courier New" w:hAnsi="Courier New" w:cs="Courier New" w:hint="default"/>
      </w:rPr>
    </w:lvl>
    <w:lvl w:ilvl="8" w:tplc="04090005" w:tentative="1">
      <w:start w:val="1"/>
      <w:numFmt w:val="bullet"/>
      <w:lvlText w:val=""/>
      <w:lvlJc w:val="left"/>
      <w:pPr>
        <w:ind w:left="6878" w:hanging="360"/>
      </w:pPr>
      <w:rPr>
        <w:rFonts w:ascii="Wingdings" w:hAnsi="Wingdings" w:hint="default"/>
      </w:rPr>
    </w:lvl>
  </w:abstractNum>
  <w:abstractNum w:abstractNumId="39">
    <w:nsid w:val="705718DE"/>
    <w:multiLevelType w:val="hybridMultilevel"/>
    <w:tmpl w:val="2D0A58E2"/>
    <w:lvl w:ilvl="0" w:tplc="E2CC4CD0">
      <w:start w:val="1"/>
      <w:numFmt w:val="bullet"/>
      <w:lvlText w:val=""/>
      <w:lvlJc w:val="left"/>
      <w:pPr>
        <w:ind w:left="720" w:hanging="360"/>
      </w:pPr>
      <w:rPr>
        <w:rFonts w:ascii="Symbol" w:eastAsiaTheme="minorEastAsia" w:hAnsi="Symbol" w:cs="Mudir M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72172F96"/>
    <w:multiLevelType w:val="hybridMultilevel"/>
    <w:tmpl w:val="B5C86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AC571A"/>
    <w:multiLevelType w:val="hybridMultilevel"/>
    <w:tmpl w:val="2BC80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FF1B19"/>
    <w:multiLevelType w:val="hybridMultilevel"/>
    <w:tmpl w:val="2EB88E8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86D527C"/>
    <w:multiLevelType w:val="hybridMultilevel"/>
    <w:tmpl w:val="8E9694B8"/>
    <w:lvl w:ilvl="0" w:tplc="8990D5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CBD28FA"/>
    <w:multiLevelType w:val="hybridMultilevel"/>
    <w:tmpl w:val="AB2A0194"/>
    <w:lvl w:ilvl="0" w:tplc="0409000F">
      <w:start w:val="1"/>
      <w:numFmt w:val="decimal"/>
      <w:lvlText w:val="%1."/>
      <w:lvlJc w:val="left"/>
      <w:pPr>
        <w:tabs>
          <w:tab w:val="num" w:pos="720"/>
        </w:tabs>
        <w:ind w:left="720" w:hanging="360"/>
      </w:pPr>
      <w:rPr>
        <w:rFonts w:hint="default"/>
      </w:rPr>
    </w:lvl>
    <w:lvl w:ilvl="1" w:tplc="F612A3D0">
      <w:start w:val="532"/>
      <w:numFmt w:val="bullet"/>
      <w:lvlText w:val="◦"/>
      <w:lvlJc w:val="left"/>
      <w:pPr>
        <w:tabs>
          <w:tab w:val="num" w:pos="1440"/>
        </w:tabs>
        <w:ind w:left="1440" w:hanging="360"/>
      </w:pPr>
      <w:rPr>
        <w:rFonts w:ascii="Times New Roman" w:hAnsi="Times New Roman" w:hint="default"/>
      </w:rPr>
    </w:lvl>
    <w:lvl w:ilvl="2" w:tplc="0DDC2112" w:tentative="1">
      <w:start w:val="1"/>
      <w:numFmt w:val="bullet"/>
      <w:lvlText w:val=""/>
      <w:lvlJc w:val="left"/>
      <w:pPr>
        <w:tabs>
          <w:tab w:val="num" w:pos="2160"/>
        </w:tabs>
        <w:ind w:left="2160" w:hanging="360"/>
      </w:pPr>
      <w:rPr>
        <w:rFonts w:ascii="Wingdings 3" w:hAnsi="Wingdings 3" w:hint="default"/>
      </w:rPr>
    </w:lvl>
    <w:lvl w:ilvl="3" w:tplc="F13E73C8" w:tentative="1">
      <w:start w:val="1"/>
      <w:numFmt w:val="bullet"/>
      <w:lvlText w:val=""/>
      <w:lvlJc w:val="left"/>
      <w:pPr>
        <w:tabs>
          <w:tab w:val="num" w:pos="2880"/>
        </w:tabs>
        <w:ind w:left="2880" w:hanging="360"/>
      </w:pPr>
      <w:rPr>
        <w:rFonts w:ascii="Wingdings 3" w:hAnsi="Wingdings 3" w:hint="default"/>
      </w:rPr>
    </w:lvl>
    <w:lvl w:ilvl="4" w:tplc="192E5C04" w:tentative="1">
      <w:start w:val="1"/>
      <w:numFmt w:val="bullet"/>
      <w:lvlText w:val=""/>
      <w:lvlJc w:val="left"/>
      <w:pPr>
        <w:tabs>
          <w:tab w:val="num" w:pos="3600"/>
        </w:tabs>
        <w:ind w:left="3600" w:hanging="360"/>
      </w:pPr>
      <w:rPr>
        <w:rFonts w:ascii="Wingdings 3" w:hAnsi="Wingdings 3" w:hint="default"/>
      </w:rPr>
    </w:lvl>
    <w:lvl w:ilvl="5" w:tplc="84DEB456" w:tentative="1">
      <w:start w:val="1"/>
      <w:numFmt w:val="bullet"/>
      <w:lvlText w:val=""/>
      <w:lvlJc w:val="left"/>
      <w:pPr>
        <w:tabs>
          <w:tab w:val="num" w:pos="4320"/>
        </w:tabs>
        <w:ind w:left="4320" w:hanging="360"/>
      </w:pPr>
      <w:rPr>
        <w:rFonts w:ascii="Wingdings 3" w:hAnsi="Wingdings 3" w:hint="default"/>
      </w:rPr>
    </w:lvl>
    <w:lvl w:ilvl="6" w:tplc="CE74F268" w:tentative="1">
      <w:start w:val="1"/>
      <w:numFmt w:val="bullet"/>
      <w:lvlText w:val=""/>
      <w:lvlJc w:val="left"/>
      <w:pPr>
        <w:tabs>
          <w:tab w:val="num" w:pos="5040"/>
        </w:tabs>
        <w:ind w:left="5040" w:hanging="360"/>
      </w:pPr>
      <w:rPr>
        <w:rFonts w:ascii="Wingdings 3" w:hAnsi="Wingdings 3" w:hint="default"/>
      </w:rPr>
    </w:lvl>
    <w:lvl w:ilvl="7" w:tplc="444A43D8" w:tentative="1">
      <w:start w:val="1"/>
      <w:numFmt w:val="bullet"/>
      <w:lvlText w:val=""/>
      <w:lvlJc w:val="left"/>
      <w:pPr>
        <w:tabs>
          <w:tab w:val="num" w:pos="5760"/>
        </w:tabs>
        <w:ind w:left="5760" w:hanging="360"/>
      </w:pPr>
      <w:rPr>
        <w:rFonts w:ascii="Wingdings 3" w:hAnsi="Wingdings 3" w:hint="default"/>
      </w:rPr>
    </w:lvl>
    <w:lvl w:ilvl="8" w:tplc="31E0CB32" w:tentative="1">
      <w:start w:val="1"/>
      <w:numFmt w:val="bullet"/>
      <w:lvlText w:val=""/>
      <w:lvlJc w:val="left"/>
      <w:pPr>
        <w:tabs>
          <w:tab w:val="num" w:pos="6480"/>
        </w:tabs>
        <w:ind w:left="6480" w:hanging="360"/>
      </w:pPr>
      <w:rPr>
        <w:rFonts w:ascii="Wingdings 3" w:hAnsi="Wingdings 3" w:hint="default"/>
      </w:rPr>
    </w:lvl>
  </w:abstractNum>
  <w:abstractNum w:abstractNumId="45">
    <w:nsid w:val="7D156524"/>
    <w:multiLevelType w:val="hybridMultilevel"/>
    <w:tmpl w:val="E384C9CC"/>
    <w:lvl w:ilvl="0" w:tplc="98DA603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E555BE2"/>
    <w:multiLevelType w:val="hybridMultilevel"/>
    <w:tmpl w:val="7054B96A"/>
    <w:lvl w:ilvl="0" w:tplc="C37E598A">
      <w:start w:val="1"/>
      <w:numFmt w:val="bullet"/>
      <w:lvlText w:val=""/>
      <w:lvlJc w:val="left"/>
      <w:pPr>
        <w:tabs>
          <w:tab w:val="num" w:pos="720"/>
        </w:tabs>
        <w:ind w:left="720" w:hanging="360"/>
      </w:pPr>
      <w:rPr>
        <w:rFonts w:ascii="Wingdings 3" w:hAnsi="Wingdings 3" w:hint="default"/>
      </w:rPr>
    </w:lvl>
    <w:lvl w:ilvl="1" w:tplc="7FD0C8A2">
      <w:start w:val="510"/>
      <w:numFmt w:val="bullet"/>
      <w:lvlText w:val="◦"/>
      <w:lvlJc w:val="left"/>
      <w:pPr>
        <w:tabs>
          <w:tab w:val="num" w:pos="1440"/>
        </w:tabs>
        <w:ind w:left="1440" w:hanging="360"/>
      </w:pPr>
      <w:rPr>
        <w:rFonts w:ascii="Times New Roman" w:hAnsi="Times New Roman" w:hint="default"/>
      </w:rPr>
    </w:lvl>
    <w:lvl w:ilvl="2" w:tplc="939644D8" w:tentative="1">
      <w:start w:val="1"/>
      <w:numFmt w:val="bullet"/>
      <w:lvlText w:val=""/>
      <w:lvlJc w:val="left"/>
      <w:pPr>
        <w:tabs>
          <w:tab w:val="num" w:pos="2160"/>
        </w:tabs>
        <w:ind w:left="2160" w:hanging="360"/>
      </w:pPr>
      <w:rPr>
        <w:rFonts w:ascii="Wingdings 3" w:hAnsi="Wingdings 3" w:hint="default"/>
      </w:rPr>
    </w:lvl>
    <w:lvl w:ilvl="3" w:tplc="70DC33B0" w:tentative="1">
      <w:start w:val="1"/>
      <w:numFmt w:val="bullet"/>
      <w:lvlText w:val=""/>
      <w:lvlJc w:val="left"/>
      <w:pPr>
        <w:tabs>
          <w:tab w:val="num" w:pos="2880"/>
        </w:tabs>
        <w:ind w:left="2880" w:hanging="360"/>
      </w:pPr>
      <w:rPr>
        <w:rFonts w:ascii="Wingdings 3" w:hAnsi="Wingdings 3" w:hint="default"/>
      </w:rPr>
    </w:lvl>
    <w:lvl w:ilvl="4" w:tplc="2E863E9A" w:tentative="1">
      <w:start w:val="1"/>
      <w:numFmt w:val="bullet"/>
      <w:lvlText w:val=""/>
      <w:lvlJc w:val="left"/>
      <w:pPr>
        <w:tabs>
          <w:tab w:val="num" w:pos="3600"/>
        </w:tabs>
        <w:ind w:left="3600" w:hanging="360"/>
      </w:pPr>
      <w:rPr>
        <w:rFonts w:ascii="Wingdings 3" w:hAnsi="Wingdings 3" w:hint="default"/>
      </w:rPr>
    </w:lvl>
    <w:lvl w:ilvl="5" w:tplc="05560FCA" w:tentative="1">
      <w:start w:val="1"/>
      <w:numFmt w:val="bullet"/>
      <w:lvlText w:val=""/>
      <w:lvlJc w:val="left"/>
      <w:pPr>
        <w:tabs>
          <w:tab w:val="num" w:pos="4320"/>
        </w:tabs>
        <w:ind w:left="4320" w:hanging="360"/>
      </w:pPr>
      <w:rPr>
        <w:rFonts w:ascii="Wingdings 3" w:hAnsi="Wingdings 3" w:hint="default"/>
      </w:rPr>
    </w:lvl>
    <w:lvl w:ilvl="6" w:tplc="28849838" w:tentative="1">
      <w:start w:val="1"/>
      <w:numFmt w:val="bullet"/>
      <w:lvlText w:val=""/>
      <w:lvlJc w:val="left"/>
      <w:pPr>
        <w:tabs>
          <w:tab w:val="num" w:pos="5040"/>
        </w:tabs>
        <w:ind w:left="5040" w:hanging="360"/>
      </w:pPr>
      <w:rPr>
        <w:rFonts w:ascii="Wingdings 3" w:hAnsi="Wingdings 3" w:hint="default"/>
      </w:rPr>
    </w:lvl>
    <w:lvl w:ilvl="7" w:tplc="3A124612" w:tentative="1">
      <w:start w:val="1"/>
      <w:numFmt w:val="bullet"/>
      <w:lvlText w:val=""/>
      <w:lvlJc w:val="left"/>
      <w:pPr>
        <w:tabs>
          <w:tab w:val="num" w:pos="5760"/>
        </w:tabs>
        <w:ind w:left="5760" w:hanging="360"/>
      </w:pPr>
      <w:rPr>
        <w:rFonts w:ascii="Wingdings 3" w:hAnsi="Wingdings 3" w:hint="default"/>
      </w:rPr>
    </w:lvl>
    <w:lvl w:ilvl="8" w:tplc="99E68E9A" w:tentative="1">
      <w:start w:val="1"/>
      <w:numFmt w:val="bullet"/>
      <w:lvlText w:val=""/>
      <w:lvlJc w:val="left"/>
      <w:pPr>
        <w:tabs>
          <w:tab w:val="num" w:pos="6480"/>
        </w:tabs>
        <w:ind w:left="6480" w:hanging="360"/>
      </w:pPr>
      <w:rPr>
        <w:rFonts w:ascii="Wingdings 3" w:hAnsi="Wingdings 3" w:hint="default"/>
      </w:rPr>
    </w:lvl>
  </w:abstractNum>
  <w:abstractNum w:abstractNumId="47">
    <w:nsid w:val="7F232669"/>
    <w:multiLevelType w:val="hybridMultilevel"/>
    <w:tmpl w:val="DF7C4F98"/>
    <w:lvl w:ilvl="0" w:tplc="706089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0"/>
  </w:num>
  <w:num w:numId="3">
    <w:abstractNumId w:val="2"/>
  </w:num>
  <w:num w:numId="4">
    <w:abstractNumId w:val="8"/>
  </w:num>
  <w:num w:numId="5">
    <w:abstractNumId w:val="3"/>
  </w:num>
  <w:num w:numId="6">
    <w:abstractNumId w:val="12"/>
  </w:num>
  <w:num w:numId="7">
    <w:abstractNumId w:val="18"/>
  </w:num>
  <w:num w:numId="8">
    <w:abstractNumId w:val="45"/>
  </w:num>
  <w:num w:numId="9">
    <w:abstractNumId w:val="28"/>
  </w:num>
  <w:num w:numId="10">
    <w:abstractNumId w:val="38"/>
  </w:num>
  <w:num w:numId="11">
    <w:abstractNumId w:val="14"/>
  </w:num>
  <w:num w:numId="12">
    <w:abstractNumId w:val="16"/>
  </w:num>
  <w:num w:numId="13">
    <w:abstractNumId w:val="36"/>
  </w:num>
  <w:num w:numId="14">
    <w:abstractNumId w:val="9"/>
  </w:num>
  <w:num w:numId="15">
    <w:abstractNumId w:val="27"/>
  </w:num>
  <w:num w:numId="16">
    <w:abstractNumId w:val="23"/>
  </w:num>
  <w:num w:numId="17">
    <w:abstractNumId w:val="42"/>
  </w:num>
  <w:num w:numId="18">
    <w:abstractNumId w:val="32"/>
  </w:num>
  <w:num w:numId="19">
    <w:abstractNumId w:val="15"/>
  </w:num>
  <w:num w:numId="20">
    <w:abstractNumId w:val="26"/>
  </w:num>
  <w:num w:numId="21">
    <w:abstractNumId w:val="4"/>
  </w:num>
  <w:num w:numId="22">
    <w:abstractNumId w:val="35"/>
  </w:num>
  <w:num w:numId="23">
    <w:abstractNumId w:val="25"/>
  </w:num>
  <w:num w:numId="24">
    <w:abstractNumId w:val="44"/>
  </w:num>
  <w:num w:numId="25">
    <w:abstractNumId w:val="24"/>
  </w:num>
  <w:num w:numId="26">
    <w:abstractNumId w:val="5"/>
  </w:num>
  <w:num w:numId="27">
    <w:abstractNumId w:val="46"/>
  </w:num>
  <w:num w:numId="28">
    <w:abstractNumId w:val="7"/>
  </w:num>
  <w:num w:numId="29">
    <w:abstractNumId w:val="19"/>
  </w:num>
  <w:num w:numId="30">
    <w:abstractNumId w:val="10"/>
  </w:num>
  <w:num w:numId="31">
    <w:abstractNumId w:val="17"/>
  </w:num>
  <w:num w:numId="32">
    <w:abstractNumId w:val="41"/>
  </w:num>
  <w:num w:numId="33">
    <w:abstractNumId w:val="47"/>
  </w:num>
  <w:num w:numId="34">
    <w:abstractNumId w:val="39"/>
  </w:num>
  <w:num w:numId="35">
    <w:abstractNumId w:val="37"/>
  </w:num>
  <w:num w:numId="36">
    <w:abstractNumId w:val="31"/>
  </w:num>
  <w:num w:numId="37">
    <w:abstractNumId w:val="43"/>
  </w:num>
  <w:num w:numId="38">
    <w:abstractNumId w:val="11"/>
  </w:num>
  <w:num w:numId="39">
    <w:abstractNumId w:val="40"/>
  </w:num>
  <w:num w:numId="40">
    <w:abstractNumId w:val="13"/>
  </w:num>
  <w:num w:numId="41">
    <w:abstractNumId w:val="1"/>
  </w:num>
  <w:num w:numId="42">
    <w:abstractNumId w:val="6"/>
  </w:num>
  <w:num w:numId="43">
    <w:abstractNumId w:val="20"/>
  </w:num>
  <w:num w:numId="44">
    <w:abstractNumId w:val="0"/>
  </w:num>
  <w:num w:numId="45">
    <w:abstractNumId w:val="29"/>
  </w:num>
  <w:num w:numId="46">
    <w:abstractNumId w:val="34"/>
  </w:num>
  <w:num w:numId="47">
    <w:abstractNumId w:val="22"/>
  </w:num>
  <w:num w:numId="48">
    <w:abstractNumId w:val="3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78C"/>
    <w:rsid w:val="0000020D"/>
    <w:rsid w:val="00000BEB"/>
    <w:rsid w:val="0000612D"/>
    <w:rsid w:val="000074AC"/>
    <w:rsid w:val="0001267E"/>
    <w:rsid w:val="000155A4"/>
    <w:rsid w:val="000207B1"/>
    <w:rsid w:val="00023CEE"/>
    <w:rsid w:val="000331A2"/>
    <w:rsid w:val="000347F1"/>
    <w:rsid w:val="000379D7"/>
    <w:rsid w:val="000414B4"/>
    <w:rsid w:val="0004291F"/>
    <w:rsid w:val="0004644C"/>
    <w:rsid w:val="0004758F"/>
    <w:rsid w:val="0005071D"/>
    <w:rsid w:val="0006560E"/>
    <w:rsid w:val="0006634B"/>
    <w:rsid w:val="0007350B"/>
    <w:rsid w:val="000773D6"/>
    <w:rsid w:val="00081673"/>
    <w:rsid w:val="00081827"/>
    <w:rsid w:val="00086376"/>
    <w:rsid w:val="00096772"/>
    <w:rsid w:val="00097609"/>
    <w:rsid w:val="000A011A"/>
    <w:rsid w:val="000A4DC5"/>
    <w:rsid w:val="000B13D6"/>
    <w:rsid w:val="000B198E"/>
    <w:rsid w:val="000B77B1"/>
    <w:rsid w:val="000C2F5B"/>
    <w:rsid w:val="000C2FD7"/>
    <w:rsid w:val="000C3833"/>
    <w:rsid w:val="000C7692"/>
    <w:rsid w:val="000C7EC4"/>
    <w:rsid w:val="000D1D01"/>
    <w:rsid w:val="000D39E9"/>
    <w:rsid w:val="000D3B52"/>
    <w:rsid w:val="000D4CAE"/>
    <w:rsid w:val="000D5BE9"/>
    <w:rsid w:val="000D6C9B"/>
    <w:rsid w:val="000D78B9"/>
    <w:rsid w:val="000E50DA"/>
    <w:rsid w:val="000E79EB"/>
    <w:rsid w:val="000F0BE0"/>
    <w:rsid w:val="000F1E7D"/>
    <w:rsid w:val="000F54FA"/>
    <w:rsid w:val="000F7CB8"/>
    <w:rsid w:val="00102FFC"/>
    <w:rsid w:val="00111D73"/>
    <w:rsid w:val="00113673"/>
    <w:rsid w:val="001172D8"/>
    <w:rsid w:val="00117F34"/>
    <w:rsid w:val="00122D4B"/>
    <w:rsid w:val="00122F47"/>
    <w:rsid w:val="00126994"/>
    <w:rsid w:val="00126CBD"/>
    <w:rsid w:val="00130AE0"/>
    <w:rsid w:val="00130FBD"/>
    <w:rsid w:val="00140F83"/>
    <w:rsid w:val="0014368E"/>
    <w:rsid w:val="00152010"/>
    <w:rsid w:val="00155BE9"/>
    <w:rsid w:val="0016293A"/>
    <w:rsid w:val="00165D0A"/>
    <w:rsid w:val="0016759F"/>
    <w:rsid w:val="00171E96"/>
    <w:rsid w:val="001815BD"/>
    <w:rsid w:val="00185341"/>
    <w:rsid w:val="00190D4D"/>
    <w:rsid w:val="00191232"/>
    <w:rsid w:val="00194049"/>
    <w:rsid w:val="001A33B2"/>
    <w:rsid w:val="001C1560"/>
    <w:rsid w:val="001C2F0F"/>
    <w:rsid w:val="001C34DA"/>
    <w:rsid w:val="001C7816"/>
    <w:rsid w:val="001D1AE6"/>
    <w:rsid w:val="001E7981"/>
    <w:rsid w:val="001F0BC3"/>
    <w:rsid w:val="001F15E1"/>
    <w:rsid w:val="001F357C"/>
    <w:rsid w:val="00202256"/>
    <w:rsid w:val="00210B06"/>
    <w:rsid w:val="00217B1B"/>
    <w:rsid w:val="002218CF"/>
    <w:rsid w:val="002333A1"/>
    <w:rsid w:val="00234A96"/>
    <w:rsid w:val="00241E9F"/>
    <w:rsid w:val="002555CF"/>
    <w:rsid w:val="00266A8A"/>
    <w:rsid w:val="00273DFC"/>
    <w:rsid w:val="00274A42"/>
    <w:rsid w:val="00277088"/>
    <w:rsid w:val="00277C76"/>
    <w:rsid w:val="00284646"/>
    <w:rsid w:val="00284E03"/>
    <w:rsid w:val="00290A92"/>
    <w:rsid w:val="002A3D87"/>
    <w:rsid w:val="002A73E7"/>
    <w:rsid w:val="002B2D3E"/>
    <w:rsid w:val="002B58A0"/>
    <w:rsid w:val="002B6BB5"/>
    <w:rsid w:val="002B70CF"/>
    <w:rsid w:val="002C192C"/>
    <w:rsid w:val="002C3396"/>
    <w:rsid w:val="002C56DE"/>
    <w:rsid w:val="002C5FC4"/>
    <w:rsid w:val="002C756B"/>
    <w:rsid w:val="002D4552"/>
    <w:rsid w:val="002D6494"/>
    <w:rsid w:val="002E007D"/>
    <w:rsid w:val="002E4FE1"/>
    <w:rsid w:val="002F417F"/>
    <w:rsid w:val="002F4546"/>
    <w:rsid w:val="002F6351"/>
    <w:rsid w:val="00302CB2"/>
    <w:rsid w:val="00303716"/>
    <w:rsid w:val="00304637"/>
    <w:rsid w:val="003053EA"/>
    <w:rsid w:val="0031565D"/>
    <w:rsid w:val="003176F3"/>
    <w:rsid w:val="0031795E"/>
    <w:rsid w:val="0032328F"/>
    <w:rsid w:val="0032621E"/>
    <w:rsid w:val="00331485"/>
    <w:rsid w:val="00334066"/>
    <w:rsid w:val="00334290"/>
    <w:rsid w:val="003365C1"/>
    <w:rsid w:val="00343FC9"/>
    <w:rsid w:val="00351A9D"/>
    <w:rsid w:val="00355056"/>
    <w:rsid w:val="00357770"/>
    <w:rsid w:val="0035789C"/>
    <w:rsid w:val="003764FB"/>
    <w:rsid w:val="00386FC1"/>
    <w:rsid w:val="00390D75"/>
    <w:rsid w:val="003A37FC"/>
    <w:rsid w:val="003A4A76"/>
    <w:rsid w:val="003A721F"/>
    <w:rsid w:val="003B3C8D"/>
    <w:rsid w:val="003B7707"/>
    <w:rsid w:val="003B7F49"/>
    <w:rsid w:val="003C1DD9"/>
    <w:rsid w:val="003C1E8B"/>
    <w:rsid w:val="003C4B04"/>
    <w:rsid w:val="003E3A7B"/>
    <w:rsid w:val="003F1FB9"/>
    <w:rsid w:val="003F3A91"/>
    <w:rsid w:val="003F50B4"/>
    <w:rsid w:val="003F585B"/>
    <w:rsid w:val="00401B9C"/>
    <w:rsid w:val="0040491C"/>
    <w:rsid w:val="00404E15"/>
    <w:rsid w:val="004123AE"/>
    <w:rsid w:val="0041355E"/>
    <w:rsid w:val="0041518A"/>
    <w:rsid w:val="00434537"/>
    <w:rsid w:val="004357CB"/>
    <w:rsid w:val="00445D79"/>
    <w:rsid w:val="00450E16"/>
    <w:rsid w:val="00451BBB"/>
    <w:rsid w:val="00452BC6"/>
    <w:rsid w:val="0045416E"/>
    <w:rsid w:val="00455A26"/>
    <w:rsid w:val="0046076A"/>
    <w:rsid w:val="00475339"/>
    <w:rsid w:val="00476EDA"/>
    <w:rsid w:val="00481A38"/>
    <w:rsid w:val="00481B67"/>
    <w:rsid w:val="00484EBF"/>
    <w:rsid w:val="00484EE6"/>
    <w:rsid w:val="004915DC"/>
    <w:rsid w:val="0049425E"/>
    <w:rsid w:val="00494E5B"/>
    <w:rsid w:val="004A16B5"/>
    <w:rsid w:val="004A2561"/>
    <w:rsid w:val="004A4B68"/>
    <w:rsid w:val="004A6B2D"/>
    <w:rsid w:val="004A7387"/>
    <w:rsid w:val="004B678C"/>
    <w:rsid w:val="004C3B24"/>
    <w:rsid w:val="004C4AA0"/>
    <w:rsid w:val="004C4D26"/>
    <w:rsid w:val="004C7E5D"/>
    <w:rsid w:val="004D585B"/>
    <w:rsid w:val="004D7ADB"/>
    <w:rsid w:val="004F2C19"/>
    <w:rsid w:val="004F5000"/>
    <w:rsid w:val="004F6FB9"/>
    <w:rsid w:val="0050014D"/>
    <w:rsid w:val="00503634"/>
    <w:rsid w:val="00513972"/>
    <w:rsid w:val="00521326"/>
    <w:rsid w:val="00522CF7"/>
    <w:rsid w:val="00522D41"/>
    <w:rsid w:val="0053326A"/>
    <w:rsid w:val="00537C3C"/>
    <w:rsid w:val="00543160"/>
    <w:rsid w:val="00546595"/>
    <w:rsid w:val="0054702B"/>
    <w:rsid w:val="00551C31"/>
    <w:rsid w:val="0055233F"/>
    <w:rsid w:val="0055556C"/>
    <w:rsid w:val="005606D5"/>
    <w:rsid w:val="005617BA"/>
    <w:rsid w:val="00580A82"/>
    <w:rsid w:val="00586CB5"/>
    <w:rsid w:val="00595D4B"/>
    <w:rsid w:val="005A1795"/>
    <w:rsid w:val="005A2452"/>
    <w:rsid w:val="005A3D82"/>
    <w:rsid w:val="005A57AE"/>
    <w:rsid w:val="005B4800"/>
    <w:rsid w:val="005C126F"/>
    <w:rsid w:val="005C489C"/>
    <w:rsid w:val="005C5697"/>
    <w:rsid w:val="005D1FEC"/>
    <w:rsid w:val="005D4D91"/>
    <w:rsid w:val="005D4FC7"/>
    <w:rsid w:val="005D76F7"/>
    <w:rsid w:val="005E508F"/>
    <w:rsid w:val="005E52C7"/>
    <w:rsid w:val="005E7528"/>
    <w:rsid w:val="005F0225"/>
    <w:rsid w:val="005F4A2B"/>
    <w:rsid w:val="00603BD7"/>
    <w:rsid w:val="006267D0"/>
    <w:rsid w:val="00632AE3"/>
    <w:rsid w:val="00636350"/>
    <w:rsid w:val="0063787E"/>
    <w:rsid w:val="00642AE3"/>
    <w:rsid w:val="006442C4"/>
    <w:rsid w:val="00653CB1"/>
    <w:rsid w:val="00655179"/>
    <w:rsid w:val="006566EE"/>
    <w:rsid w:val="00661581"/>
    <w:rsid w:val="00666422"/>
    <w:rsid w:val="00672DDC"/>
    <w:rsid w:val="00676341"/>
    <w:rsid w:val="0068477A"/>
    <w:rsid w:val="00685F26"/>
    <w:rsid w:val="006900C8"/>
    <w:rsid w:val="00695224"/>
    <w:rsid w:val="00695FCD"/>
    <w:rsid w:val="006B07A2"/>
    <w:rsid w:val="006B6BE7"/>
    <w:rsid w:val="006C3BF2"/>
    <w:rsid w:val="006D0237"/>
    <w:rsid w:val="006D5C6B"/>
    <w:rsid w:val="006D5EB3"/>
    <w:rsid w:val="006F254C"/>
    <w:rsid w:val="007009F9"/>
    <w:rsid w:val="007103B4"/>
    <w:rsid w:val="00713B39"/>
    <w:rsid w:val="00722293"/>
    <w:rsid w:val="00727474"/>
    <w:rsid w:val="00730AD3"/>
    <w:rsid w:val="007458F8"/>
    <w:rsid w:val="00747650"/>
    <w:rsid w:val="00747C30"/>
    <w:rsid w:val="00747FA8"/>
    <w:rsid w:val="00760794"/>
    <w:rsid w:val="00761FBA"/>
    <w:rsid w:val="00764384"/>
    <w:rsid w:val="00766F38"/>
    <w:rsid w:val="00770822"/>
    <w:rsid w:val="00776082"/>
    <w:rsid w:val="00782348"/>
    <w:rsid w:val="0078589D"/>
    <w:rsid w:val="0078706D"/>
    <w:rsid w:val="0078773D"/>
    <w:rsid w:val="00792054"/>
    <w:rsid w:val="00792759"/>
    <w:rsid w:val="007965FF"/>
    <w:rsid w:val="007966B1"/>
    <w:rsid w:val="007A2BF8"/>
    <w:rsid w:val="007B067F"/>
    <w:rsid w:val="007C4DD8"/>
    <w:rsid w:val="007C52A8"/>
    <w:rsid w:val="007C5E1C"/>
    <w:rsid w:val="007D35A5"/>
    <w:rsid w:val="007D4840"/>
    <w:rsid w:val="007D5DF8"/>
    <w:rsid w:val="007D68D7"/>
    <w:rsid w:val="007F1642"/>
    <w:rsid w:val="007F20BB"/>
    <w:rsid w:val="007F2FCF"/>
    <w:rsid w:val="007F3AAA"/>
    <w:rsid w:val="007F6898"/>
    <w:rsid w:val="008033A1"/>
    <w:rsid w:val="008034E7"/>
    <w:rsid w:val="00804462"/>
    <w:rsid w:val="0080521B"/>
    <w:rsid w:val="00805375"/>
    <w:rsid w:val="008222A3"/>
    <w:rsid w:val="00823B68"/>
    <w:rsid w:val="00842BB1"/>
    <w:rsid w:val="00844478"/>
    <w:rsid w:val="00854FCD"/>
    <w:rsid w:val="00875C3B"/>
    <w:rsid w:val="00876865"/>
    <w:rsid w:val="00881AEF"/>
    <w:rsid w:val="008852AB"/>
    <w:rsid w:val="0088577F"/>
    <w:rsid w:val="008900CD"/>
    <w:rsid w:val="00890947"/>
    <w:rsid w:val="00892F97"/>
    <w:rsid w:val="008B2D18"/>
    <w:rsid w:val="008B34B9"/>
    <w:rsid w:val="008C3C98"/>
    <w:rsid w:val="008C74BB"/>
    <w:rsid w:val="008D1FB0"/>
    <w:rsid w:val="008D4F79"/>
    <w:rsid w:val="008D57E8"/>
    <w:rsid w:val="008D7A6F"/>
    <w:rsid w:val="008D7B2C"/>
    <w:rsid w:val="008E0BD1"/>
    <w:rsid w:val="008E111C"/>
    <w:rsid w:val="008E4B27"/>
    <w:rsid w:val="008E785E"/>
    <w:rsid w:val="00901208"/>
    <w:rsid w:val="00902349"/>
    <w:rsid w:val="00912775"/>
    <w:rsid w:val="009144BB"/>
    <w:rsid w:val="00921079"/>
    <w:rsid w:val="00921958"/>
    <w:rsid w:val="00921E60"/>
    <w:rsid w:val="00923C48"/>
    <w:rsid w:val="00924042"/>
    <w:rsid w:val="00926F03"/>
    <w:rsid w:val="00933725"/>
    <w:rsid w:val="00934187"/>
    <w:rsid w:val="00934418"/>
    <w:rsid w:val="00935ACE"/>
    <w:rsid w:val="00940A32"/>
    <w:rsid w:val="00942435"/>
    <w:rsid w:val="00942578"/>
    <w:rsid w:val="0094587B"/>
    <w:rsid w:val="00954842"/>
    <w:rsid w:val="009567B1"/>
    <w:rsid w:val="00956D43"/>
    <w:rsid w:val="009623AD"/>
    <w:rsid w:val="00970CCE"/>
    <w:rsid w:val="00970EFA"/>
    <w:rsid w:val="009722CB"/>
    <w:rsid w:val="00980644"/>
    <w:rsid w:val="009823CE"/>
    <w:rsid w:val="009831C6"/>
    <w:rsid w:val="00983AB2"/>
    <w:rsid w:val="00983CC7"/>
    <w:rsid w:val="00984024"/>
    <w:rsid w:val="00991530"/>
    <w:rsid w:val="009923A1"/>
    <w:rsid w:val="009A0F99"/>
    <w:rsid w:val="009A3F42"/>
    <w:rsid w:val="009A70C5"/>
    <w:rsid w:val="009B2E7B"/>
    <w:rsid w:val="009B3698"/>
    <w:rsid w:val="009B3CF0"/>
    <w:rsid w:val="009B4177"/>
    <w:rsid w:val="009B73F6"/>
    <w:rsid w:val="009C3A46"/>
    <w:rsid w:val="009D0964"/>
    <w:rsid w:val="009D1D10"/>
    <w:rsid w:val="009D2D62"/>
    <w:rsid w:val="009D58A8"/>
    <w:rsid w:val="009D5F42"/>
    <w:rsid w:val="009D7DED"/>
    <w:rsid w:val="009E092E"/>
    <w:rsid w:val="009E34C2"/>
    <w:rsid w:val="009F2110"/>
    <w:rsid w:val="009F5C1B"/>
    <w:rsid w:val="00A04F66"/>
    <w:rsid w:val="00A06FA8"/>
    <w:rsid w:val="00A12563"/>
    <w:rsid w:val="00A1338E"/>
    <w:rsid w:val="00A1535E"/>
    <w:rsid w:val="00A24CC6"/>
    <w:rsid w:val="00A37162"/>
    <w:rsid w:val="00A42F16"/>
    <w:rsid w:val="00A5001B"/>
    <w:rsid w:val="00A51585"/>
    <w:rsid w:val="00A53E26"/>
    <w:rsid w:val="00A61001"/>
    <w:rsid w:val="00A6467C"/>
    <w:rsid w:val="00A82FFF"/>
    <w:rsid w:val="00A923DB"/>
    <w:rsid w:val="00A95C60"/>
    <w:rsid w:val="00AA2F2F"/>
    <w:rsid w:val="00AB32FA"/>
    <w:rsid w:val="00AB7C9D"/>
    <w:rsid w:val="00AC0434"/>
    <w:rsid w:val="00AC04A3"/>
    <w:rsid w:val="00AD366B"/>
    <w:rsid w:val="00AD3B7C"/>
    <w:rsid w:val="00AD4594"/>
    <w:rsid w:val="00AD6189"/>
    <w:rsid w:val="00AF06B7"/>
    <w:rsid w:val="00AF370C"/>
    <w:rsid w:val="00AF3C60"/>
    <w:rsid w:val="00AF5CEA"/>
    <w:rsid w:val="00AF7203"/>
    <w:rsid w:val="00B04ECF"/>
    <w:rsid w:val="00B13C6C"/>
    <w:rsid w:val="00B14C7E"/>
    <w:rsid w:val="00B16E08"/>
    <w:rsid w:val="00B26632"/>
    <w:rsid w:val="00B275EC"/>
    <w:rsid w:val="00B30F99"/>
    <w:rsid w:val="00B339B7"/>
    <w:rsid w:val="00B37586"/>
    <w:rsid w:val="00B40304"/>
    <w:rsid w:val="00B40986"/>
    <w:rsid w:val="00B45E04"/>
    <w:rsid w:val="00B466A2"/>
    <w:rsid w:val="00B50CD8"/>
    <w:rsid w:val="00B5202B"/>
    <w:rsid w:val="00B544D4"/>
    <w:rsid w:val="00B55D73"/>
    <w:rsid w:val="00B64340"/>
    <w:rsid w:val="00B672E5"/>
    <w:rsid w:val="00B74F22"/>
    <w:rsid w:val="00B83215"/>
    <w:rsid w:val="00B862A0"/>
    <w:rsid w:val="00B879D7"/>
    <w:rsid w:val="00B92143"/>
    <w:rsid w:val="00B93AC3"/>
    <w:rsid w:val="00B94DC7"/>
    <w:rsid w:val="00B9720E"/>
    <w:rsid w:val="00BB0D7D"/>
    <w:rsid w:val="00BC4038"/>
    <w:rsid w:val="00BC644D"/>
    <w:rsid w:val="00BD3F30"/>
    <w:rsid w:val="00BD60E1"/>
    <w:rsid w:val="00BD64F7"/>
    <w:rsid w:val="00BD6616"/>
    <w:rsid w:val="00BE2CEC"/>
    <w:rsid w:val="00BE3E42"/>
    <w:rsid w:val="00BE43FB"/>
    <w:rsid w:val="00BE5FC9"/>
    <w:rsid w:val="00C02AF8"/>
    <w:rsid w:val="00C0494C"/>
    <w:rsid w:val="00C070FE"/>
    <w:rsid w:val="00C120E4"/>
    <w:rsid w:val="00C128FB"/>
    <w:rsid w:val="00C1295A"/>
    <w:rsid w:val="00C15F20"/>
    <w:rsid w:val="00C1602A"/>
    <w:rsid w:val="00C163FD"/>
    <w:rsid w:val="00C22A0C"/>
    <w:rsid w:val="00C27D37"/>
    <w:rsid w:val="00C35269"/>
    <w:rsid w:val="00C369B1"/>
    <w:rsid w:val="00C45FFE"/>
    <w:rsid w:val="00C460B0"/>
    <w:rsid w:val="00C5001F"/>
    <w:rsid w:val="00C60247"/>
    <w:rsid w:val="00C64729"/>
    <w:rsid w:val="00C65F12"/>
    <w:rsid w:val="00C66734"/>
    <w:rsid w:val="00C72BEC"/>
    <w:rsid w:val="00C74CC1"/>
    <w:rsid w:val="00C762D3"/>
    <w:rsid w:val="00C76734"/>
    <w:rsid w:val="00C76BA2"/>
    <w:rsid w:val="00C77EB2"/>
    <w:rsid w:val="00C817B4"/>
    <w:rsid w:val="00C86680"/>
    <w:rsid w:val="00C937B4"/>
    <w:rsid w:val="00C94C17"/>
    <w:rsid w:val="00C96FEA"/>
    <w:rsid w:val="00CA14C3"/>
    <w:rsid w:val="00CA4451"/>
    <w:rsid w:val="00CA5B96"/>
    <w:rsid w:val="00CB1B9C"/>
    <w:rsid w:val="00CB24C1"/>
    <w:rsid w:val="00CB6FB1"/>
    <w:rsid w:val="00CC288C"/>
    <w:rsid w:val="00CC3049"/>
    <w:rsid w:val="00CC4071"/>
    <w:rsid w:val="00CC6103"/>
    <w:rsid w:val="00CD14BC"/>
    <w:rsid w:val="00CD2F74"/>
    <w:rsid w:val="00CD377A"/>
    <w:rsid w:val="00CE174E"/>
    <w:rsid w:val="00CE40E6"/>
    <w:rsid w:val="00D003D4"/>
    <w:rsid w:val="00D0598A"/>
    <w:rsid w:val="00D06042"/>
    <w:rsid w:val="00D061DE"/>
    <w:rsid w:val="00D06F55"/>
    <w:rsid w:val="00D237A6"/>
    <w:rsid w:val="00D244D9"/>
    <w:rsid w:val="00D26789"/>
    <w:rsid w:val="00D3093B"/>
    <w:rsid w:val="00D360E0"/>
    <w:rsid w:val="00D363EB"/>
    <w:rsid w:val="00D47F42"/>
    <w:rsid w:val="00D54B2E"/>
    <w:rsid w:val="00D60A6A"/>
    <w:rsid w:val="00D672F4"/>
    <w:rsid w:val="00D714CA"/>
    <w:rsid w:val="00D7197B"/>
    <w:rsid w:val="00D71E3F"/>
    <w:rsid w:val="00D722E6"/>
    <w:rsid w:val="00D75F70"/>
    <w:rsid w:val="00D80E1D"/>
    <w:rsid w:val="00D878EC"/>
    <w:rsid w:val="00D9350F"/>
    <w:rsid w:val="00DA3DF7"/>
    <w:rsid w:val="00DA6356"/>
    <w:rsid w:val="00DA660E"/>
    <w:rsid w:val="00DB141D"/>
    <w:rsid w:val="00DB1E09"/>
    <w:rsid w:val="00DC647E"/>
    <w:rsid w:val="00DD4D3F"/>
    <w:rsid w:val="00DD7314"/>
    <w:rsid w:val="00DE279E"/>
    <w:rsid w:val="00DF1975"/>
    <w:rsid w:val="00DF3791"/>
    <w:rsid w:val="00DF7B4D"/>
    <w:rsid w:val="00E02054"/>
    <w:rsid w:val="00E03B3C"/>
    <w:rsid w:val="00E057FB"/>
    <w:rsid w:val="00E10CB3"/>
    <w:rsid w:val="00E12FC9"/>
    <w:rsid w:val="00E146C0"/>
    <w:rsid w:val="00E14B7C"/>
    <w:rsid w:val="00E14EE8"/>
    <w:rsid w:val="00E151C3"/>
    <w:rsid w:val="00E17E52"/>
    <w:rsid w:val="00E3264A"/>
    <w:rsid w:val="00E44775"/>
    <w:rsid w:val="00E66112"/>
    <w:rsid w:val="00E73465"/>
    <w:rsid w:val="00E762FD"/>
    <w:rsid w:val="00E763D1"/>
    <w:rsid w:val="00E77CAD"/>
    <w:rsid w:val="00E80456"/>
    <w:rsid w:val="00E80FEC"/>
    <w:rsid w:val="00E82554"/>
    <w:rsid w:val="00E840B5"/>
    <w:rsid w:val="00E84367"/>
    <w:rsid w:val="00E86A5F"/>
    <w:rsid w:val="00E950FB"/>
    <w:rsid w:val="00E96BB7"/>
    <w:rsid w:val="00EA4367"/>
    <w:rsid w:val="00EB35A5"/>
    <w:rsid w:val="00EB49E7"/>
    <w:rsid w:val="00EB5BDC"/>
    <w:rsid w:val="00EC1A8C"/>
    <w:rsid w:val="00EC6ED2"/>
    <w:rsid w:val="00ED0A7C"/>
    <w:rsid w:val="00ED1E51"/>
    <w:rsid w:val="00ED6C6C"/>
    <w:rsid w:val="00EE5EC6"/>
    <w:rsid w:val="00EF689A"/>
    <w:rsid w:val="00F007C5"/>
    <w:rsid w:val="00F03043"/>
    <w:rsid w:val="00F046BA"/>
    <w:rsid w:val="00F1602F"/>
    <w:rsid w:val="00F22C62"/>
    <w:rsid w:val="00F22DCC"/>
    <w:rsid w:val="00F2437C"/>
    <w:rsid w:val="00F35D1F"/>
    <w:rsid w:val="00F37B55"/>
    <w:rsid w:val="00F44CB9"/>
    <w:rsid w:val="00F4517A"/>
    <w:rsid w:val="00F528B1"/>
    <w:rsid w:val="00F52BAC"/>
    <w:rsid w:val="00F55EEA"/>
    <w:rsid w:val="00F57684"/>
    <w:rsid w:val="00F637CA"/>
    <w:rsid w:val="00F67924"/>
    <w:rsid w:val="00F709FB"/>
    <w:rsid w:val="00F772CC"/>
    <w:rsid w:val="00F861F6"/>
    <w:rsid w:val="00F8658B"/>
    <w:rsid w:val="00F93F5E"/>
    <w:rsid w:val="00F95F83"/>
    <w:rsid w:val="00F9707D"/>
    <w:rsid w:val="00FA2CDE"/>
    <w:rsid w:val="00FA76E4"/>
    <w:rsid w:val="00FB699A"/>
    <w:rsid w:val="00FB6B0A"/>
    <w:rsid w:val="00FB7E37"/>
    <w:rsid w:val="00FC2C47"/>
    <w:rsid w:val="00FC784C"/>
    <w:rsid w:val="00FC7BD2"/>
    <w:rsid w:val="00FD6A87"/>
    <w:rsid w:val="00FE0054"/>
    <w:rsid w:val="00FE1E7D"/>
    <w:rsid w:val="00FE3A72"/>
    <w:rsid w:val="00FE4183"/>
    <w:rsid w:val="00FE75FD"/>
    <w:rsid w:val="00FE7977"/>
    <w:rsid w:val="00FF700C"/>
    <w:rsid w:val="00FF74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341"/>
    <w:pPr>
      <w:bidi/>
      <w:spacing w:after="200" w:line="276" w:lineRule="auto"/>
    </w:pPr>
    <w:rPr>
      <w:rFonts w:ascii="Calibri" w:eastAsia="Calibri" w:hAnsi="Calibri" w:cs="Arial"/>
      <w:sz w:val="22"/>
      <w:szCs w:val="22"/>
    </w:rPr>
  </w:style>
  <w:style w:type="paragraph" w:styleId="Heading1">
    <w:name w:val="heading 1"/>
    <w:basedOn w:val="Normal"/>
    <w:next w:val="Normal"/>
    <w:link w:val="Heading1Char"/>
    <w:qFormat/>
    <w:rsid w:val="00727474"/>
    <w:pPr>
      <w:keepNext/>
      <w:spacing w:after="0" w:line="240" w:lineRule="auto"/>
      <w:outlineLvl w:val="0"/>
    </w:pPr>
    <w:rPr>
      <w:rFonts w:ascii="Times New Roman" w:eastAsia="Times New Roman" w:hAnsi="Times New Roman" w:cs="Traditional Arabic"/>
      <w:sz w:val="20"/>
      <w:szCs w:val="32"/>
    </w:rPr>
  </w:style>
  <w:style w:type="paragraph" w:styleId="Heading2">
    <w:name w:val="heading 2"/>
    <w:basedOn w:val="Normal"/>
    <w:next w:val="Normal"/>
    <w:link w:val="Heading2Char"/>
    <w:qFormat/>
    <w:rsid w:val="00727474"/>
    <w:pPr>
      <w:keepNext/>
      <w:spacing w:after="0" w:line="240" w:lineRule="auto"/>
      <w:jc w:val="center"/>
      <w:outlineLvl w:val="1"/>
    </w:pPr>
    <w:rPr>
      <w:rFonts w:ascii="Times New Roman" w:eastAsia="Times New Roman" w:hAnsi="Times New Roman" w:cs="Traditional Arabic"/>
      <w:b/>
      <w:bCs/>
      <w:sz w:val="20"/>
      <w:szCs w:val="32"/>
      <w:u w:val="single"/>
    </w:rPr>
  </w:style>
  <w:style w:type="paragraph" w:styleId="Heading4">
    <w:name w:val="heading 4"/>
    <w:basedOn w:val="Normal"/>
    <w:next w:val="Normal"/>
    <w:link w:val="Heading4Char"/>
    <w:qFormat/>
    <w:rsid w:val="005B4800"/>
    <w:pPr>
      <w:keepNext/>
      <w:spacing w:after="0" w:line="360" w:lineRule="auto"/>
      <w:outlineLvl w:val="3"/>
    </w:pPr>
    <w:rPr>
      <w:rFonts w:ascii="Times New Roman" w:eastAsia="Times New Roman" w:hAnsi="Times New Roman" w:cs="Arabic Transparent"/>
      <w:b/>
      <w:bCs/>
      <w:sz w:val="28"/>
      <w:szCs w:val="28"/>
    </w:rPr>
  </w:style>
  <w:style w:type="paragraph" w:styleId="Heading5">
    <w:name w:val="heading 5"/>
    <w:basedOn w:val="Normal"/>
    <w:next w:val="Normal"/>
    <w:link w:val="Heading5Char"/>
    <w:semiHidden/>
    <w:unhideWhenUsed/>
    <w:qFormat/>
    <w:rsid w:val="005B4800"/>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DCC"/>
    <w:pPr>
      <w:ind w:left="720"/>
      <w:contextualSpacing/>
    </w:pPr>
  </w:style>
  <w:style w:type="character" w:styleId="Hyperlink">
    <w:name w:val="Hyperlink"/>
    <w:basedOn w:val="DefaultParagraphFont"/>
    <w:unhideWhenUsed/>
    <w:rsid w:val="00F22DCC"/>
    <w:rPr>
      <w:color w:val="0000FF"/>
      <w:u w:val="single"/>
    </w:rPr>
  </w:style>
  <w:style w:type="paragraph" w:styleId="Footer">
    <w:name w:val="footer"/>
    <w:basedOn w:val="Normal"/>
    <w:link w:val="FooterChar"/>
    <w:uiPriority w:val="99"/>
    <w:rsid w:val="00F22DCC"/>
    <w:pPr>
      <w:tabs>
        <w:tab w:val="center" w:pos="4153"/>
        <w:tab w:val="right" w:pos="8306"/>
      </w:tabs>
    </w:pPr>
  </w:style>
  <w:style w:type="character" w:styleId="PageNumber">
    <w:name w:val="page number"/>
    <w:basedOn w:val="DefaultParagraphFont"/>
    <w:rsid w:val="00F22DCC"/>
  </w:style>
  <w:style w:type="paragraph" w:styleId="Header">
    <w:name w:val="header"/>
    <w:basedOn w:val="Normal"/>
    <w:link w:val="HeaderChar"/>
    <w:rsid w:val="00F22DCC"/>
    <w:pPr>
      <w:tabs>
        <w:tab w:val="center" w:pos="4153"/>
        <w:tab w:val="right" w:pos="8306"/>
      </w:tabs>
    </w:pPr>
  </w:style>
  <w:style w:type="character" w:customStyle="1" w:styleId="FooterChar">
    <w:name w:val="Footer Char"/>
    <w:basedOn w:val="DefaultParagraphFont"/>
    <w:link w:val="Footer"/>
    <w:uiPriority w:val="99"/>
    <w:rsid w:val="00F22DCC"/>
    <w:rPr>
      <w:rFonts w:ascii="Calibri" w:eastAsia="Calibri" w:hAnsi="Calibri" w:cs="Arial"/>
      <w:sz w:val="22"/>
      <w:szCs w:val="22"/>
      <w:lang w:val="en-US" w:eastAsia="en-US" w:bidi="ar-SA"/>
    </w:rPr>
  </w:style>
  <w:style w:type="character" w:customStyle="1" w:styleId="HeaderChar">
    <w:name w:val="Header Char"/>
    <w:basedOn w:val="DefaultParagraphFont"/>
    <w:link w:val="Header"/>
    <w:uiPriority w:val="99"/>
    <w:rsid w:val="00F22DCC"/>
    <w:rPr>
      <w:rFonts w:ascii="Calibri" w:eastAsia="Calibri" w:hAnsi="Calibri" w:cs="Arial"/>
      <w:sz w:val="22"/>
      <w:szCs w:val="22"/>
      <w:lang w:val="en-US" w:eastAsia="en-US" w:bidi="ar-SA"/>
    </w:rPr>
  </w:style>
  <w:style w:type="character" w:customStyle="1" w:styleId="Heading4Char">
    <w:name w:val="Heading 4 Char"/>
    <w:basedOn w:val="DefaultParagraphFont"/>
    <w:link w:val="Heading4"/>
    <w:rsid w:val="005B4800"/>
    <w:rPr>
      <w:rFonts w:cs="Arabic Transparent"/>
      <w:b/>
      <w:bCs/>
      <w:sz w:val="28"/>
      <w:szCs w:val="28"/>
    </w:rPr>
  </w:style>
  <w:style w:type="character" w:customStyle="1" w:styleId="Heading5Char">
    <w:name w:val="Heading 5 Char"/>
    <w:basedOn w:val="DefaultParagraphFont"/>
    <w:link w:val="Heading5"/>
    <w:semiHidden/>
    <w:rsid w:val="005B4800"/>
    <w:rPr>
      <w:rFonts w:ascii="Calibri" w:eastAsia="Times New Roman" w:hAnsi="Calibri" w:cs="Arial"/>
      <w:b/>
      <w:bCs/>
      <w:i/>
      <w:iCs/>
      <w:sz w:val="26"/>
      <w:szCs w:val="26"/>
    </w:rPr>
  </w:style>
  <w:style w:type="table" w:styleId="TableGrid">
    <w:name w:val="Table Grid"/>
    <w:basedOn w:val="TableNormal"/>
    <w:rsid w:val="00355056"/>
    <w:rPr>
      <w:rFonts w:ascii="Calibri" w:eastAsia="Calibri" w:hAnsi="Calibri" w:cs="Arial"/>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0967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96772"/>
    <w:rPr>
      <w:rFonts w:ascii="Tahoma" w:eastAsia="Calibri" w:hAnsi="Tahoma" w:cs="Tahoma"/>
      <w:sz w:val="16"/>
      <w:szCs w:val="16"/>
    </w:rPr>
  </w:style>
  <w:style w:type="character" w:customStyle="1" w:styleId="Heading1Char">
    <w:name w:val="Heading 1 Char"/>
    <w:basedOn w:val="DefaultParagraphFont"/>
    <w:link w:val="Heading1"/>
    <w:rsid w:val="00727474"/>
    <w:rPr>
      <w:rFonts w:cs="Traditional Arabic"/>
      <w:szCs w:val="32"/>
    </w:rPr>
  </w:style>
  <w:style w:type="character" w:customStyle="1" w:styleId="Heading2Char">
    <w:name w:val="Heading 2 Char"/>
    <w:basedOn w:val="DefaultParagraphFont"/>
    <w:link w:val="Heading2"/>
    <w:rsid w:val="00727474"/>
    <w:rPr>
      <w:rFonts w:cs="Traditional Arabic"/>
      <w:b/>
      <w:bCs/>
      <w:szCs w:val="32"/>
      <w:u w:val="single"/>
    </w:rPr>
  </w:style>
  <w:style w:type="numbering" w:customStyle="1" w:styleId="NoList1">
    <w:name w:val="No List1"/>
    <w:next w:val="NoList"/>
    <w:semiHidden/>
    <w:rsid w:val="00727474"/>
  </w:style>
  <w:style w:type="table" w:customStyle="1" w:styleId="TableGrid1">
    <w:name w:val="Table Grid1"/>
    <w:basedOn w:val="TableNormal"/>
    <w:next w:val="TableGrid"/>
    <w:rsid w:val="00727474"/>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semiHidden/>
    <w:unhideWhenUsed/>
    <w:rsid w:val="006D5EB3"/>
    <w:rPr>
      <w:sz w:val="16"/>
      <w:szCs w:val="16"/>
    </w:rPr>
  </w:style>
  <w:style w:type="paragraph" w:styleId="CommentText">
    <w:name w:val="annotation text"/>
    <w:basedOn w:val="Normal"/>
    <w:link w:val="CommentTextChar"/>
    <w:semiHidden/>
    <w:unhideWhenUsed/>
    <w:rsid w:val="006D5EB3"/>
    <w:pPr>
      <w:spacing w:line="240" w:lineRule="auto"/>
    </w:pPr>
    <w:rPr>
      <w:sz w:val="20"/>
      <w:szCs w:val="20"/>
    </w:rPr>
  </w:style>
  <w:style w:type="character" w:customStyle="1" w:styleId="CommentTextChar">
    <w:name w:val="Comment Text Char"/>
    <w:basedOn w:val="DefaultParagraphFont"/>
    <w:link w:val="CommentText"/>
    <w:semiHidden/>
    <w:rsid w:val="006D5EB3"/>
    <w:rPr>
      <w:rFonts w:ascii="Calibri" w:eastAsia="Calibri" w:hAnsi="Calibri" w:cs="Arial"/>
    </w:rPr>
  </w:style>
  <w:style w:type="paragraph" w:styleId="CommentSubject">
    <w:name w:val="annotation subject"/>
    <w:basedOn w:val="CommentText"/>
    <w:next w:val="CommentText"/>
    <w:link w:val="CommentSubjectChar"/>
    <w:semiHidden/>
    <w:unhideWhenUsed/>
    <w:rsid w:val="006D5EB3"/>
    <w:rPr>
      <w:b/>
      <w:bCs/>
    </w:rPr>
  </w:style>
  <w:style w:type="character" w:customStyle="1" w:styleId="CommentSubjectChar">
    <w:name w:val="Comment Subject Char"/>
    <w:basedOn w:val="CommentTextChar"/>
    <w:link w:val="CommentSubject"/>
    <w:semiHidden/>
    <w:rsid w:val="006D5EB3"/>
    <w:rPr>
      <w:rFonts w:ascii="Calibri" w:eastAsia="Calibri" w:hAnsi="Calibri" w:cs="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341"/>
    <w:pPr>
      <w:bidi/>
      <w:spacing w:after="200" w:line="276" w:lineRule="auto"/>
    </w:pPr>
    <w:rPr>
      <w:rFonts w:ascii="Calibri" w:eastAsia="Calibri" w:hAnsi="Calibri" w:cs="Arial"/>
      <w:sz w:val="22"/>
      <w:szCs w:val="22"/>
    </w:rPr>
  </w:style>
  <w:style w:type="paragraph" w:styleId="Heading1">
    <w:name w:val="heading 1"/>
    <w:basedOn w:val="Normal"/>
    <w:next w:val="Normal"/>
    <w:link w:val="Heading1Char"/>
    <w:qFormat/>
    <w:rsid w:val="00727474"/>
    <w:pPr>
      <w:keepNext/>
      <w:spacing w:after="0" w:line="240" w:lineRule="auto"/>
      <w:outlineLvl w:val="0"/>
    </w:pPr>
    <w:rPr>
      <w:rFonts w:ascii="Times New Roman" w:eastAsia="Times New Roman" w:hAnsi="Times New Roman" w:cs="Traditional Arabic"/>
      <w:sz w:val="20"/>
      <w:szCs w:val="32"/>
    </w:rPr>
  </w:style>
  <w:style w:type="paragraph" w:styleId="Heading2">
    <w:name w:val="heading 2"/>
    <w:basedOn w:val="Normal"/>
    <w:next w:val="Normal"/>
    <w:link w:val="Heading2Char"/>
    <w:qFormat/>
    <w:rsid w:val="00727474"/>
    <w:pPr>
      <w:keepNext/>
      <w:spacing w:after="0" w:line="240" w:lineRule="auto"/>
      <w:jc w:val="center"/>
      <w:outlineLvl w:val="1"/>
    </w:pPr>
    <w:rPr>
      <w:rFonts w:ascii="Times New Roman" w:eastAsia="Times New Roman" w:hAnsi="Times New Roman" w:cs="Traditional Arabic"/>
      <w:b/>
      <w:bCs/>
      <w:sz w:val="20"/>
      <w:szCs w:val="32"/>
      <w:u w:val="single"/>
    </w:rPr>
  </w:style>
  <w:style w:type="paragraph" w:styleId="Heading4">
    <w:name w:val="heading 4"/>
    <w:basedOn w:val="Normal"/>
    <w:next w:val="Normal"/>
    <w:link w:val="Heading4Char"/>
    <w:qFormat/>
    <w:rsid w:val="005B4800"/>
    <w:pPr>
      <w:keepNext/>
      <w:spacing w:after="0" w:line="360" w:lineRule="auto"/>
      <w:outlineLvl w:val="3"/>
    </w:pPr>
    <w:rPr>
      <w:rFonts w:ascii="Times New Roman" w:eastAsia="Times New Roman" w:hAnsi="Times New Roman" w:cs="Arabic Transparent"/>
      <w:b/>
      <w:bCs/>
      <w:sz w:val="28"/>
      <w:szCs w:val="28"/>
    </w:rPr>
  </w:style>
  <w:style w:type="paragraph" w:styleId="Heading5">
    <w:name w:val="heading 5"/>
    <w:basedOn w:val="Normal"/>
    <w:next w:val="Normal"/>
    <w:link w:val="Heading5Char"/>
    <w:semiHidden/>
    <w:unhideWhenUsed/>
    <w:qFormat/>
    <w:rsid w:val="005B4800"/>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DCC"/>
    <w:pPr>
      <w:ind w:left="720"/>
      <w:contextualSpacing/>
    </w:pPr>
  </w:style>
  <w:style w:type="character" w:styleId="Hyperlink">
    <w:name w:val="Hyperlink"/>
    <w:basedOn w:val="DefaultParagraphFont"/>
    <w:unhideWhenUsed/>
    <w:rsid w:val="00F22DCC"/>
    <w:rPr>
      <w:color w:val="0000FF"/>
      <w:u w:val="single"/>
    </w:rPr>
  </w:style>
  <w:style w:type="paragraph" w:styleId="Footer">
    <w:name w:val="footer"/>
    <w:basedOn w:val="Normal"/>
    <w:link w:val="FooterChar"/>
    <w:uiPriority w:val="99"/>
    <w:rsid w:val="00F22DCC"/>
    <w:pPr>
      <w:tabs>
        <w:tab w:val="center" w:pos="4153"/>
        <w:tab w:val="right" w:pos="8306"/>
      </w:tabs>
    </w:pPr>
  </w:style>
  <w:style w:type="character" w:styleId="PageNumber">
    <w:name w:val="page number"/>
    <w:basedOn w:val="DefaultParagraphFont"/>
    <w:rsid w:val="00F22DCC"/>
  </w:style>
  <w:style w:type="paragraph" w:styleId="Header">
    <w:name w:val="header"/>
    <w:basedOn w:val="Normal"/>
    <w:link w:val="HeaderChar"/>
    <w:rsid w:val="00F22DCC"/>
    <w:pPr>
      <w:tabs>
        <w:tab w:val="center" w:pos="4153"/>
        <w:tab w:val="right" w:pos="8306"/>
      </w:tabs>
    </w:pPr>
  </w:style>
  <w:style w:type="character" w:customStyle="1" w:styleId="FooterChar">
    <w:name w:val="Footer Char"/>
    <w:basedOn w:val="DefaultParagraphFont"/>
    <w:link w:val="Footer"/>
    <w:uiPriority w:val="99"/>
    <w:rsid w:val="00F22DCC"/>
    <w:rPr>
      <w:rFonts w:ascii="Calibri" w:eastAsia="Calibri" w:hAnsi="Calibri" w:cs="Arial"/>
      <w:sz w:val="22"/>
      <w:szCs w:val="22"/>
      <w:lang w:val="en-US" w:eastAsia="en-US" w:bidi="ar-SA"/>
    </w:rPr>
  </w:style>
  <w:style w:type="character" w:customStyle="1" w:styleId="HeaderChar">
    <w:name w:val="Header Char"/>
    <w:basedOn w:val="DefaultParagraphFont"/>
    <w:link w:val="Header"/>
    <w:uiPriority w:val="99"/>
    <w:rsid w:val="00F22DCC"/>
    <w:rPr>
      <w:rFonts w:ascii="Calibri" w:eastAsia="Calibri" w:hAnsi="Calibri" w:cs="Arial"/>
      <w:sz w:val="22"/>
      <w:szCs w:val="22"/>
      <w:lang w:val="en-US" w:eastAsia="en-US" w:bidi="ar-SA"/>
    </w:rPr>
  </w:style>
  <w:style w:type="character" w:customStyle="1" w:styleId="Heading4Char">
    <w:name w:val="Heading 4 Char"/>
    <w:basedOn w:val="DefaultParagraphFont"/>
    <w:link w:val="Heading4"/>
    <w:rsid w:val="005B4800"/>
    <w:rPr>
      <w:rFonts w:cs="Arabic Transparent"/>
      <w:b/>
      <w:bCs/>
      <w:sz w:val="28"/>
      <w:szCs w:val="28"/>
    </w:rPr>
  </w:style>
  <w:style w:type="character" w:customStyle="1" w:styleId="Heading5Char">
    <w:name w:val="Heading 5 Char"/>
    <w:basedOn w:val="DefaultParagraphFont"/>
    <w:link w:val="Heading5"/>
    <w:semiHidden/>
    <w:rsid w:val="005B4800"/>
    <w:rPr>
      <w:rFonts w:ascii="Calibri" w:eastAsia="Times New Roman" w:hAnsi="Calibri" w:cs="Arial"/>
      <w:b/>
      <w:bCs/>
      <w:i/>
      <w:iCs/>
      <w:sz w:val="26"/>
      <w:szCs w:val="26"/>
    </w:rPr>
  </w:style>
  <w:style w:type="table" w:styleId="TableGrid">
    <w:name w:val="Table Grid"/>
    <w:basedOn w:val="TableNormal"/>
    <w:rsid w:val="00355056"/>
    <w:rPr>
      <w:rFonts w:ascii="Calibri" w:eastAsia="Calibri" w:hAnsi="Calibri" w:cs="Arial"/>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0967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96772"/>
    <w:rPr>
      <w:rFonts w:ascii="Tahoma" w:eastAsia="Calibri" w:hAnsi="Tahoma" w:cs="Tahoma"/>
      <w:sz w:val="16"/>
      <w:szCs w:val="16"/>
    </w:rPr>
  </w:style>
  <w:style w:type="character" w:customStyle="1" w:styleId="Heading1Char">
    <w:name w:val="Heading 1 Char"/>
    <w:basedOn w:val="DefaultParagraphFont"/>
    <w:link w:val="Heading1"/>
    <w:rsid w:val="00727474"/>
    <w:rPr>
      <w:rFonts w:cs="Traditional Arabic"/>
      <w:szCs w:val="32"/>
    </w:rPr>
  </w:style>
  <w:style w:type="character" w:customStyle="1" w:styleId="Heading2Char">
    <w:name w:val="Heading 2 Char"/>
    <w:basedOn w:val="DefaultParagraphFont"/>
    <w:link w:val="Heading2"/>
    <w:rsid w:val="00727474"/>
    <w:rPr>
      <w:rFonts w:cs="Traditional Arabic"/>
      <w:b/>
      <w:bCs/>
      <w:szCs w:val="32"/>
      <w:u w:val="single"/>
    </w:rPr>
  </w:style>
  <w:style w:type="numbering" w:customStyle="1" w:styleId="NoList1">
    <w:name w:val="No List1"/>
    <w:next w:val="NoList"/>
    <w:semiHidden/>
    <w:rsid w:val="00727474"/>
  </w:style>
  <w:style w:type="table" w:customStyle="1" w:styleId="TableGrid1">
    <w:name w:val="Table Grid1"/>
    <w:basedOn w:val="TableNormal"/>
    <w:next w:val="TableGrid"/>
    <w:rsid w:val="00727474"/>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semiHidden/>
    <w:unhideWhenUsed/>
    <w:rsid w:val="006D5EB3"/>
    <w:rPr>
      <w:sz w:val="16"/>
      <w:szCs w:val="16"/>
    </w:rPr>
  </w:style>
  <w:style w:type="paragraph" w:styleId="CommentText">
    <w:name w:val="annotation text"/>
    <w:basedOn w:val="Normal"/>
    <w:link w:val="CommentTextChar"/>
    <w:semiHidden/>
    <w:unhideWhenUsed/>
    <w:rsid w:val="006D5EB3"/>
    <w:pPr>
      <w:spacing w:line="240" w:lineRule="auto"/>
    </w:pPr>
    <w:rPr>
      <w:sz w:val="20"/>
      <w:szCs w:val="20"/>
    </w:rPr>
  </w:style>
  <w:style w:type="character" w:customStyle="1" w:styleId="CommentTextChar">
    <w:name w:val="Comment Text Char"/>
    <w:basedOn w:val="DefaultParagraphFont"/>
    <w:link w:val="CommentText"/>
    <w:semiHidden/>
    <w:rsid w:val="006D5EB3"/>
    <w:rPr>
      <w:rFonts w:ascii="Calibri" w:eastAsia="Calibri" w:hAnsi="Calibri" w:cs="Arial"/>
    </w:rPr>
  </w:style>
  <w:style w:type="paragraph" w:styleId="CommentSubject">
    <w:name w:val="annotation subject"/>
    <w:basedOn w:val="CommentText"/>
    <w:next w:val="CommentText"/>
    <w:link w:val="CommentSubjectChar"/>
    <w:semiHidden/>
    <w:unhideWhenUsed/>
    <w:rsid w:val="006D5EB3"/>
    <w:rPr>
      <w:b/>
      <w:bCs/>
    </w:rPr>
  </w:style>
  <w:style w:type="character" w:customStyle="1" w:styleId="CommentSubjectChar">
    <w:name w:val="Comment Subject Char"/>
    <w:basedOn w:val="CommentTextChar"/>
    <w:link w:val="CommentSubject"/>
    <w:semiHidden/>
    <w:rsid w:val="006D5EB3"/>
    <w:rPr>
      <w:rFonts w:ascii="Calibri" w:eastAsia="Calibri" w:hAnsi="Calibri"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27770">
      <w:bodyDiv w:val="1"/>
      <w:marLeft w:val="0"/>
      <w:marRight w:val="0"/>
      <w:marTop w:val="0"/>
      <w:marBottom w:val="0"/>
      <w:divBdr>
        <w:top w:val="none" w:sz="0" w:space="0" w:color="auto"/>
        <w:left w:val="none" w:sz="0" w:space="0" w:color="auto"/>
        <w:bottom w:val="none" w:sz="0" w:space="0" w:color="auto"/>
        <w:right w:val="none" w:sz="0" w:space="0" w:color="auto"/>
      </w:divBdr>
      <w:divsChild>
        <w:div w:id="525874441">
          <w:marLeft w:val="0"/>
          <w:marRight w:val="576"/>
          <w:marTop w:val="80"/>
          <w:marBottom w:val="0"/>
          <w:divBdr>
            <w:top w:val="none" w:sz="0" w:space="0" w:color="auto"/>
            <w:left w:val="none" w:sz="0" w:space="0" w:color="auto"/>
            <w:bottom w:val="none" w:sz="0" w:space="0" w:color="auto"/>
            <w:right w:val="none" w:sz="0" w:space="0" w:color="auto"/>
          </w:divBdr>
        </w:div>
        <w:div w:id="2121416590">
          <w:marLeft w:val="0"/>
          <w:marRight w:val="576"/>
          <w:marTop w:val="80"/>
          <w:marBottom w:val="0"/>
          <w:divBdr>
            <w:top w:val="none" w:sz="0" w:space="0" w:color="auto"/>
            <w:left w:val="none" w:sz="0" w:space="0" w:color="auto"/>
            <w:bottom w:val="none" w:sz="0" w:space="0" w:color="auto"/>
            <w:right w:val="none" w:sz="0" w:space="0" w:color="auto"/>
          </w:divBdr>
        </w:div>
        <w:div w:id="464932672">
          <w:marLeft w:val="0"/>
          <w:marRight w:val="576"/>
          <w:marTop w:val="80"/>
          <w:marBottom w:val="0"/>
          <w:divBdr>
            <w:top w:val="none" w:sz="0" w:space="0" w:color="auto"/>
            <w:left w:val="none" w:sz="0" w:space="0" w:color="auto"/>
            <w:bottom w:val="none" w:sz="0" w:space="0" w:color="auto"/>
            <w:right w:val="none" w:sz="0" w:space="0" w:color="auto"/>
          </w:divBdr>
        </w:div>
        <w:div w:id="520976831">
          <w:marLeft w:val="0"/>
          <w:marRight w:val="576"/>
          <w:marTop w:val="80"/>
          <w:marBottom w:val="0"/>
          <w:divBdr>
            <w:top w:val="none" w:sz="0" w:space="0" w:color="auto"/>
            <w:left w:val="none" w:sz="0" w:space="0" w:color="auto"/>
            <w:bottom w:val="none" w:sz="0" w:space="0" w:color="auto"/>
            <w:right w:val="none" w:sz="0" w:space="0" w:color="auto"/>
          </w:divBdr>
        </w:div>
        <w:div w:id="1011418900">
          <w:marLeft w:val="0"/>
          <w:marRight w:val="576"/>
          <w:marTop w:val="80"/>
          <w:marBottom w:val="0"/>
          <w:divBdr>
            <w:top w:val="none" w:sz="0" w:space="0" w:color="auto"/>
            <w:left w:val="none" w:sz="0" w:space="0" w:color="auto"/>
            <w:bottom w:val="none" w:sz="0" w:space="0" w:color="auto"/>
            <w:right w:val="none" w:sz="0" w:space="0" w:color="auto"/>
          </w:divBdr>
        </w:div>
        <w:div w:id="1023245078">
          <w:marLeft w:val="0"/>
          <w:marRight w:val="576"/>
          <w:marTop w:val="80"/>
          <w:marBottom w:val="0"/>
          <w:divBdr>
            <w:top w:val="none" w:sz="0" w:space="0" w:color="auto"/>
            <w:left w:val="none" w:sz="0" w:space="0" w:color="auto"/>
            <w:bottom w:val="none" w:sz="0" w:space="0" w:color="auto"/>
            <w:right w:val="none" w:sz="0" w:space="0" w:color="auto"/>
          </w:divBdr>
        </w:div>
        <w:div w:id="1481728456">
          <w:marLeft w:val="0"/>
          <w:marRight w:val="576"/>
          <w:marTop w:val="80"/>
          <w:marBottom w:val="0"/>
          <w:divBdr>
            <w:top w:val="none" w:sz="0" w:space="0" w:color="auto"/>
            <w:left w:val="none" w:sz="0" w:space="0" w:color="auto"/>
            <w:bottom w:val="none" w:sz="0" w:space="0" w:color="auto"/>
            <w:right w:val="none" w:sz="0" w:space="0" w:color="auto"/>
          </w:divBdr>
        </w:div>
        <w:div w:id="335035024">
          <w:marLeft w:val="0"/>
          <w:marRight w:val="576"/>
          <w:marTop w:val="80"/>
          <w:marBottom w:val="0"/>
          <w:divBdr>
            <w:top w:val="none" w:sz="0" w:space="0" w:color="auto"/>
            <w:left w:val="none" w:sz="0" w:space="0" w:color="auto"/>
            <w:bottom w:val="none" w:sz="0" w:space="0" w:color="auto"/>
            <w:right w:val="none" w:sz="0" w:space="0" w:color="auto"/>
          </w:divBdr>
        </w:div>
        <w:div w:id="314839497">
          <w:marLeft w:val="0"/>
          <w:marRight w:val="979"/>
          <w:marTop w:val="65"/>
          <w:marBottom w:val="0"/>
          <w:divBdr>
            <w:top w:val="none" w:sz="0" w:space="0" w:color="auto"/>
            <w:left w:val="none" w:sz="0" w:space="0" w:color="auto"/>
            <w:bottom w:val="none" w:sz="0" w:space="0" w:color="auto"/>
            <w:right w:val="none" w:sz="0" w:space="0" w:color="auto"/>
          </w:divBdr>
        </w:div>
        <w:div w:id="1196848267">
          <w:marLeft w:val="0"/>
          <w:marRight w:val="979"/>
          <w:marTop w:val="65"/>
          <w:marBottom w:val="0"/>
          <w:divBdr>
            <w:top w:val="none" w:sz="0" w:space="0" w:color="auto"/>
            <w:left w:val="none" w:sz="0" w:space="0" w:color="auto"/>
            <w:bottom w:val="none" w:sz="0" w:space="0" w:color="auto"/>
            <w:right w:val="none" w:sz="0" w:space="0" w:color="auto"/>
          </w:divBdr>
        </w:div>
        <w:div w:id="1382900683">
          <w:marLeft w:val="0"/>
          <w:marRight w:val="979"/>
          <w:marTop w:val="65"/>
          <w:marBottom w:val="0"/>
          <w:divBdr>
            <w:top w:val="none" w:sz="0" w:space="0" w:color="auto"/>
            <w:left w:val="none" w:sz="0" w:space="0" w:color="auto"/>
            <w:bottom w:val="none" w:sz="0" w:space="0" w:color="auto"/>
            <w:right w:val="none" w:sz="0" w:space="0" w:color="auto"/>
          </w:divBdr>
        </w:div>
        <w:div w:id="634725910">
          <w:marLeft w:val="0"/>
          <w:marRight w:val="979"/>
          <w:marTop w:val="65"/>
          <w:marBottom w:val="0"/>
          <w:divBdr>
            <w:top w:val="none" w:sz="0" w:space="0" w:color="auto"/>
            <w:left w:val="none" w:sz="0" w:space="0" w:color="auto"/>
            <w:bottom w:val="none" w:sz="0" w:space="0" w:color="auto"/>
            <w:right w:val="none" w:sz="0" w:space="0" w:color="auto"/>
          </w:divBdr>
        </w:div>
        <w:div w:id="1040085723">
          <w:marLeft w:val="0"/>
          <w:marRight w:val="979"/>
          <w:marTop w:val="65"/>
          <w:marBottom w:val="0"/>
          <w:divBdr>
            <w:top w:val="none" w:sz="0" w:space="0" w:color="auto"/>
            <w:left w:val="none" w:sz="0" w:space="0" w:color="auto"/>
            <w:bottom w:val="none" w:sz="0" w:space="0" w:color="auto"/>
            <w:right w:val="none" w:sz="0" w:space="0" w:color="auto"/>
          </w:divBdr>
        </w:div>
        <w:div w:id="1015307137">
          <w:marLeft w:val="0"/>
          <w:marRight w:val="979"/>
          <w:marTop w:val="65"/>
          <w:marBottom w:val="0"/>
          <w:divBdr>
            <w:top w:val="none" w:sz="0" w:space="0" w:color="auto"/>
            <w:left w:val="none" w:sz="0" w:space="0" w:color="auto"/>
            <w:bottom w:val="none" w:sz="0" w:space="0" w:color="auto"/>
            <w:right w:val="none" w:sz="0" w:space="0" w:color="auto"/>
          </w:divBdr>
        </w:div>
      </w:divsChild>
    </w:div>
    <w:div w:id="1329139010">
      <w:bodyDiv w:val="1"/>
      <w:marLeft w:val="0"/>
      <w:marRight w:val="0"/>
      <w:marTop w:val="0"/>
      <w:marBottom w:val="0"/>
      <w:divBdr>
        <w:top w:val="none" w:sz="0" w:space="0" w:color="auto"/>
        <w:left w:val="none" w:sz="0" w:space="0" w:color="auto"/>
        <w:bottom w:val="none" w:sz="0" w:space="0" w:color="auto"/>
        <w:right w:val="none" w:sz="0" w:space="0" w:color="auto"/>
      </w:divBdr>
      <w:divsChild>
        <w:div w:id="1486051761">
          <w:marLeft w:val="0"/>
          <w:marRight w:val="576"/>
          <w:marTop w:val="80"/>
          <w:marBottom w:val="0"/>
          <w:divBdr>
            <w:top w:val="none" w:sz="0" w:space="0" w:color="auto"/>
            <w:left w:val="none" w:sz="0" w:space="0" w:color="auto"/>
            <w:bottom w:val="none" w:sz="0" w:space="0" w:color="auto"/>
            <w:right w:val="none" w:sz="0" w:space="0" w:color="auto"/>
          </w:divBdr>
        </w:div>
        <w:div w:id="223834732">
          <w:marLeft w:val="0"/>
          <w:marRight w:val="576"/>
          <w:marTop w:val="80"/>
          <w:marBottom w:val="0"/>
          <w:divBdr>
            <w:top w:val="none" w:sz="0" w:space="0" w:color="auto"/>
            <w:left w:val="none" w:sz="0" w:space="0" w:color="auto"/>
            <w:bottom w:val="none" w:sz="0" w:space="0" w:color="auto"/>
            <w:right w:val="none" w:sz="0" w:space="0" w:color="auto"/>
          </w:divBdr>
        </w:div>
        <w:div w:id="752820353">
          <w:marLeft w:val="0"/>
          <w:marRight w:val="576"/>
          <w:marTop w:val="80"/>
          <w:marBottom w:val="0"/>
          <w:divBdr>
            <w:top w:val="none" w:sz="0" w:space="0" w:color="auto"/>
            <w:left w:val="none" w:sz="0" w:space="0" w:color="auto"/>
            <w:bottom w:val="none" w:sz="0" w:space="0" w:color="auto"/>
            <w:right w:val="none" w:sz="0" w:space="0" w:color="auto"/>
          </w:divBdr>
        </w:div>
        <w:div w:id="694772444">
          <w:marLeft w:val="0"/>
          <w:marRight w:val="576"/>
          <w:marTop w:val="80"/>
          <w:marBottom w:val="0"/>
          <w:divBdr>
            <w:top w:val="none" w:sz="0" w:space="0" w:color="auto"/>
            <w:left w:val="none" w:sz="0" w:space="0" w:color="auto"/>
            <w:bottom w:val="none" w:sz="0" w:space="0" w:color="auto"/>
            <w:right w:val="none" w:sz="0" w:space="0" w:color="auto"/>
          </w:divBdr>
        </w:div>
        <w:div w:id="580455467">
          <w:marLeft w:val="0"/>
          <w:marRight w:val="979"/>
          <w:marTop w:val="65"/>
          <w:marBottom w:val="0"/>
          <w:divBdr>
            <w:top w:val="none" w:sz="0" w:space="0" w:color="auto"/>
            <w:left w:val="none" w:sz="0" w:space="0" w:color="auto"/>
            <w:bottom w:val="none" w:sz="0" w:space="0" w:color="auto"/>
            <w:right w:val="none" w:sz="0" w:space="0" w:color="auto"/>
          </w:divBdr>
        </w:div>
        <w:div w:id="1194031661">
          <w:marLeft w:val="0"/>
          <w:marRight w:val="979"/>
          <w:marTop w:val="65"/>
          <w:marBottom w:val="0"/>
          <w:divBdr>
            <w:top w:val="none" w:sz="0" w:space="0" w:color="auto"/>
            <w:left w:val="none" w:sz="0" w:space="0" w:color="auto"/>
            <w:bottom w:val="none" w:sz="0" w:space="0" w:color="auto"/>
            <w:right w:val="none" w:sz="0" w:space="0" w:color="auto"/>
          </w:divBdr>
        </w:div>
        <w:div w:id="1891578369">
          <w:marLeft w:val="0"/>
          <w:marRight w:val="979"/>
          <w:marTop w:val="65"/>
          <w:marBottom w:val="0"/>
          <w:divBdr>
            <w:top w:val="none" w:sz="0" w:space="0" w:color="auto"/>
            <w:left w:val="none" w:sz="0" w:space="0" w:color="auto"/>
            <w:bottom w:val="none" w:sz="0" w:space="0" w:color="auto"/>
            <w:right w:val="none" w:sz="0" w:space="0" w:color="auto"/>
          </w:divBdr>
        </w:div>
        <w:div w:id="410353421">
          <w:marLeft w:val="0"/>
          <w:marRight w:val="979"/>
          <w:marTop w:val="65"/>
          <w:marBottom w:val="0"/>
          <w:divBdr>
            <w:top w:val="none" w:sz="0" w:space="0" w:color="auto"/>
            <w:left w:val="none" w:sz="0" w:space="0" w:color="auto"/>
            <w:bottom w:val="none" w:sz="0" w:space="0" w:color="auto"/>
            <w:right w:val="none" w:sz="0" w:space="0" w:color="auto"/>
          </w:divBdr>
        </w:div>
        <w:div w:id="1408918497">
          <w:marLeft w:val="0"/>
          <w:marRight w:val="979"/>
          <w:marTop w:val="65"/>
          <w:marBottom w:val="0"/>
          <w:divBdr>
            <w:top w:val="none" w:sz="0" w:space="0" w:color="auto"/>
            <w:left w:val="none" w:sz="0" w:space="0" w:color="auto"/>
            <w:bottom w:val="none" w:sz="0" w:space="0" w:color="auto"/>
            <w:right w:val="none" w:sz="0" w:space="0" w:color="auto"/>
          </w:divBdr>
        </w:div>
        <w:div w:id="1803619450">
          <w:marLeft w:val="0"/>
          <w:marRight w:val="979"/>
          <w:marTop w:val="65"/>
          <w:marBottom w:val="0"/>
          <w:divBdr>
            <w:top w:val="none" w:sz="0" w:space="0" w:color="auto"/>
            <w:left w:val="none" w:sz="0" w:space="0" w:color="auto"/>
            <w:bottom w:val="none" w:sz="0" w:space="0" w:color="auto"/>
            <w:right w:val="none" w:sz="0" w:space="0" w:color="auto"/>
          </w:divBdr>
        </w:div>
        <w:div w:id="1960257285">
          <w:marLeft w:val="0"/>
          <w:marRight w:val="821"/>
          <w:marTop w:val="65"/>
          <w:marBottom w:val="0"/>
          <w:divBdr>
            <w:top w:val="none" w:sz="0" w:space="0" w:color="auto"/>
            <w:left w:val="none" w:sz="0" w:space="0" w:color="auto"/>
            <w:bottom w:val="none" w:sz="0" w:space="0" w:color="auto"/>
            <w:right w:val="none" w:sz="0" w:space="0" w:color="auto"/>
          </w:divBdr>
        </w:div>
        <w:div w:id="474219375">
          <w:marLeft w:val="0"/>
          <w:marRight w:val="821"/>
          <w:marTop w:val="65"/>
          <w:marBottom w:val="0"/>
          <w:divBdr>
            <w:top w:val="none" w:sz="0" w:space="0" w:color="auto"/>
            <w:left w:val="none" w:sz="0" w:space="0" w:color="auto"/>
            <w:bottom w:val="none" w:sz="0" w:space="0" w:color="auto"/>
            <w:right w:val="none" w:sz="0" w:space="0" w:color="auto"/>
          </w:divBdr>
        </w:div>
      </w:divsChild>
    </w:div>
    <w:div w:id="1393112325">
      <w:bodyDiv w:val="1"/>
      <w:marLeft w:val="0"/>
      <w:marRight w:val="0"/>
      <w:marTop w:val="0"/>
      <w:marBottom w:val="0"/>
      <w:divBdr>
        <w:top w:val="none" w:sz="0" w:space="0" w:color="auto"/>
        <w:left w:val="none" w:sz="0" w:space="0" w:color="auto"/>
        <w:bottom w:val="none" w:sz="0" w:space="0" w:color="auto"/>
        <w:right w:val="none" w:sz="0" w:space="0" w:color="auto"/>
      </w:divBdr>
      <w:divsChild>
        <w:div w:id="280306773">
          <w:marLeft w:val="0"/>
          <w:marRight w:val="576"/>
          <w:marTop w:val="80"/>
          <w:marBottom w:val="0"/>
          <w:divBdr>
            <w:top w:val="none" w:sz="0" w:space="0" w:color="auto"/>
            <w:left w:val="none" w:sz="0" w:space="0" w:color="auto"/>
            <w:bottom w:val="none" w:sz="0" w:space="0" w:color="auto"/>
            <w:right w:val="none" w:sz="0" w:space="0" w:color="auto"/>
          </w:divBdr>
        </w:div>
        <w:div w:id="361368314">
          <w:marLeft w:val="0"/>
          <w:marRight w:val="576"/>
          <w:marTop w:val="80"/>
          <w:marBottom w:val="0"/>
          <w:divBdr>
            <w:top w:val="none" w:sz="0" w:space="0" w:color="auto"/>
            <w:left w:val="none" w:sz="0" w:space="0" w:color="auto"/>
            <w:bottom w:val="none" w:sz="0" w:space="0" w:color="auto"/>
            <w:right w:val="none" w:sz="0" w:space="0" w:color="auto"/>
          </w:divBdr>
        </w:div>
        <w:div w:id="1491797028">
          <w:marLeft w:val="0"/>
          <w:marRight w:val="979"/>
          <w:marTop w:val="65"/>
          <w:marBottom w:val="0"/>
          <w:divBdr>
            <w:top w:val="none" w:sz="0" w:space="0" w:color="auto"/>
            <w:left w:val="none" w:sz="0" w:space="0" w:color="auto"/>
            <w:bottom w:val="none" w:sz="0" w:space="0" w:color="auto"/>
            <w:right w:val="none" w:sz="0" w:space="0" w:color="auto"/>
          </w:divBdr>
        </w:div>
      </w:divsChild>
    </w:div>
    <w:div w:id="1750223932">
      <w:bodyDiv w:val="1"/>
      <w:marLeft w:val="0"/>
      <w:marRight w:val="0"/>
      <w:marTop w:val="0"/>
      <w:marBottom w:val="0"/>
      <w:divBdr>
        <w:top w:val="none" w:sz="0" w:space="0" w:color="auto"/>
        <w:left w:val="none" w:sz="0" w:space="0" w:color="auto"/>
        <w:bottom w:val="none" w:sz="0" w:space="0" w:color="auto"/>
        <w:right w:val="none" w:sz="0" w:space="0" w:color="auto"/>
      </w:divBdr>
    </w:div>
    <w:div w:id="1860460103">
      <w:bodyDiv w:val="1"/>
      <w:marLeft w:val="0"/>
      <w:marRight w:val="0"/>
      <w:marTop w:val="0"/>
      <w:marBottom w:val="0"/>
      <w:divBdr>
        <w:top w:val="none" w:sz="0" w:space="0" w:color="auto"/>
        <w:left w:val="none" w:sz="0" w:space="0" w:color="auto"/>
        <w:bottom w:val="none" w:sz="0" w:space="0" w:color="auto"/>
        <w:right w:val="none" w:sz="0" w:space="0" w:color="auto"/>
      </w:divBdr>
      <w:divsChild>
        <w:div w:id="1457021100">
          <w:marLeft w:val="0"/>
          <w:marRight w:val="576"/>
          <w:marTop w:val="80"/>
          <w:marBottom w:val="0"/>
          <w:divBdr>
            <w:top w:val="none" w:sz="0" w:space="0" w:color="auto"/>
            <w:left w:val="none" w:sz="0" w:space="0" w:color="auto"/>
            <w:bottom w:val="none" w:sz="0" w:space="0" w:color="auto"/>
            <w:right w:val="none" w:sz="0" w:space="0" w:color="auto"/>
          </w:divBdr>
        </w:div>
        <w:div w:id="746807649">
          <w:marLeft w:val="0"/>
          <w:marRight w:val="576"/>
          <w:marTop w:val="80"/>
          <w:marBottom w:val="0"/>
          <w:divBdr>
            <w:top w:val="none" w:sz="0" w:space="0" w:color="auto"/>
            <w:left w:val="none" w:sz="0" w:space="0" w:color="auto"/>
            <w:bottom w:val="none" w:sz="0" w:space="0" w:color="auto"/>
            <w:right w:val="none" w:sz="0" w:space="0" w:color="auto"/>
          </w:divBdr>
        </w:div>
        <w:div w:id="227038148">
          <w:marLeft w:val="0"/>
          <w:marRight w:val="576"/>
          <w:marTop w:val="80"/>
          <w:marBottom w:val="0"/>
          <w:divBdr>
            <w:top w:val="none" w:sz="0" w:space="0" w:color="auto"/>
            <w:left w:val="none" w:sz="0" w:space="0" w:color="auto"/>
            <w:bottom w:val="none" w:sz="0" w:space="0" w:color="auto"/>
            <w:right w:val="none" w:sz="0" w:space="0" w:color="auto"/>
          </w:divBdr>
        </w:div>
        <w:div w:id="1997954755">
          <w:marLeft w:val="0"/>
          <w:marRight w:val="576"/>
          <w:marTop w:val="80"/>
          <w:marBottom w:val="0"/>
          <w:divBdr>
            <w:top w:val="none" w:sz="0" w:space="0" w:color="auto"/>
            <w:left w:val="none" w:sz="0" w:space="0" w:color="auto"/>
            <w:bottom w:val="none" w:sz="0" w:space="0" w:color="auto"/>
            <w:right w:val="none" w:sz="0" w:space="0" w:color="auto"/>
          </w:divBdr>
        </w:div>
        <w:div w:id="1885553902">
          <w:marLeft w:val="0"/>
          <w:marRight w:val="576"/>
          <w:marTop w:val="80"/>
          <w:marBottom w:val="0"/>
          <w:divBdr>
            <w:top w:val="none" w:sz="0" w:space="0" w:color="auto"/>
            <w:left w:val="none" w:sz="0" w:space="0" w:color="auto"/>
            <w:bottom w:val="none" w:sz="0" w:space="0" w:color="auto"/>
            <w:right w:val="none" w:sz="0" w:space="0" w:color="auto"/>
          </w:divBdr>
        </w:div>
        <w:div w:id="800346368">
          <w:marLeft w:val="0"/>
          <w:marRight w:val="576"/>
          <w:marTop w:val="80"/>
          <w:marBottom w:val="0"/>
          <w:divBdr>
            <w:top w:val="none" w:sz="0" w:space="0" w:color="auto"/>
            <w:left w:val="none" w:sz="0" w:space="0" w:color="auto"/>
            <w:bottom w:val="none" w:sz="0" w:space="0" w:color="auto"/>
            <w:right w:val="none" w:sz="0" w:space="0" w:color="auto"/>
          </w:divBdr>
        </w:div>
        <w:div w:id="2043094966">
          <w:marLeft w:val="0"/>
          <w:marRight w:val="576"/>
          <w:marTop w:val="80"/>
          <w:marBottom w:val="0"/>
          <w:divBdr>
            <w:top w:val="none" w:sz="0" w:space="0" w:color="auto"/>
            <w:left w:val="none" w:sz="0" w:space="0" w:color="auto"/>
            <w:bottom w:val="none" w:sz="0" w:space="0" w:color="auto"/>
            <w:right w:val="none" w:sz="0" w:space="0" w:color="auto"/>
          </w:divBdr>
        </w:div>
        <w:div w:id="988708127">
          <w:marLeft w:val="0"/>
          <w:marRight w:val="576"/>
          <w:marTop w:val="80"/>
          <w:marBottom w:val="0"/>
          <w:divBdr>
            <w:top w:val="none" w:sz="0" w:space="0" w:color="auto"/>
            <w:left w:val="none" w:sz="0" w:space="0" w:color="auto"/>
            <w:bottom w:val="none" w:sz="0" w:space="0" w:color="auto"/>
            <w:right w:val="none" w:sz="0" w:space="0" w:color="auto"/>
          </w:divBdr>
        </w:div>
        <w:div w:id="1199590441">
          <w:marLeft w:val="0"/>
          <w:marRight w:val="576"/>
          <w:marTop w:val="80"/>
          <w:marBottom w:val="0"/>
          <w:divBdr>
            <w:top w:val="none" w:sz="0" w:space="0" w:color="auto"/>
            <w:left w:val="none" w:sz="0" w:space="0" w:color="auto"/>
            <w:bottom w:val="none" w:sz="0" w:space="0" w:color="auto"/>
            <w:right w:val="none" w:sz="0" w:space="0" w:color="auto"/>
          </w:divBdr>
        </w:div>
        <w:div w:id="1317420392">
          <w:marLeft w:val="0"/>
          <w:marRight w:val="576"/>
          <w:marTop w:val="80"/>
          <w:marBottom w:val="0"/>
          <w:divBdr>
            <w:top w:val="none" w:sz="0" w:space="0" w:color="auto"/>
            <w:left w:val="none" w:sz="0" w:space="0" w:color="auto"/>
            <w:bottom w:val="none" w:sz="0" w:space="0" w:color="auto"/>
            <w:right w:val="none" w:sz="0" w:space="0" w:color="auto"/>
          </w:divBdr>
        </w:div>
        <w:div w:id="1824349909">
          <w:marLeft w:val="0"/>
          <w:marRight w:val="576"/>
          <w:marTop w:val="80"/>
          <w:marBottom w:val="0"/>
          <w:divBdr>
            <w:top w:val="none" w:sz="0" w:space="0" w:color="auto"/>
            <w:left w:val="none" w:sz="0" w:space="0" w:color="auto"/>
            <w:bottom w:val="none" w:sz="0" w:space="0" w:color="auto"/>
            <w:right w:val="none" w:sz="0" w:space="0" w:color="auto"/>
          </w:divBdr>
        </w:div>
        <w:div w:id="593363544">
          <w:marLeft w:val="0"/>
          <w:marRight w:val="576"/>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www.heep.edu.e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F:\&#1606;&#1605;&#1608;&#1584;&#1580;%20&#1604;&#1608;&#1585;&#1602;&#1577;%20&#1575;&#1604;&#1605;&#1588;&#1600;&#1585;&#1608;&#1593;%20&#1604;&#1604;&#1605;&#1585;&#1575;&#1587;&#1604;&#1575;&#157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058F3-98FD-4205-B9EC-E6C2685A6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نموذج لورقة المشـروع للمراسلات.dotx</Template>
  <TotalTime>233</TotalTime>
  <Pages>16</Pages>
  <Words>4143</Words>
  <Characters>23621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إعلان عن إعداد وتأهيل مراجعين نظراء بالجامعات المصرية</vt:lpstr>
    </vt:vector>
  </TitlesOfParts>
  <Company>mohe</Company>
  <LinksUpToDate>false</LinksUpToDate>
  <CharactersWithSpaces>27709</CharactersWithSpaces>
  <SharedDoc>false</SharedDoc>
  <HLinks>
    <vt:vector size="12" baseType="variant">
      <vt:variant>
        <vt:i4>6160410</vt:i4>
      </vt:variant>
      <vt:variant>
        <vt:i4>5</vt:i4>
      </vt:variant>
      <vt:variant>
        <vt:i4>0</vt:i4>
      </vt:variant>
      <vt:variant>
        <vt:i4>5</vt:i4>
      </vt:variant>
      <vt:variant>
        <vt:lpwstr>mailto:menpp_heep2@yahoo.com</vt:lpwstr>
      </vt:variant>
      <vt:variant>
        <vt:lpwstr/>
      </vt:variant>
      <vt:variant>
        <vt:i4>983160</vt:i4>
      </vt:variant>
      <vt:variant>
        <vt:i4>2</vt:i4>
      </vt:variant>
      <vt:variant>
        <vt:i4>0</vt:i4>
      </vt:variant>
      <vt:variant>
        <vt:i4>5</vt:i4>
      </vt:variant>
      <vt:variant>
        <vt:lpwstr>mailto:menpp@menpp.org.eg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إعلان عن إعداد وتأهيل مراجعين نظراء بالجامعات المصرية</dc:title>
  <dc:creator>ashraf</dc:creator>
  <cp:lastModifiedBy>pc</cp:lastModifiedBy>
  <cp:revision>22</cp:revision>
  <cp:lastPrinted>2015-10-24T11:02:00Z</cp:lastPrinted>
  <dcterms:created xsi:type="dcterms:W3CDTF">2015-10-22T11:09:00Z</dcterms:created>
  <dcterms:modified xsi:type="dcterms:W3CDTF">2015-11-04T09:24:00Z</dcterms:modified>
</cp:coreProperties>
</file>